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515E9" w14:textId="3404F716" w:rsidR="009B4049" w:rsidRDefault="009B4049" w:rsidP="00E04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</w:pPr>
      <w:r w:rsidRPr="00A4394F"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>Workplace Safety Orientation</w:t>
      </w:r>
      <w:r w:rsidR="00167B69" w:rsidRPr="00A4394F"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 xml:space="preserve"> &amp; Training Needs </w:t>
      </w:r>
      <w:r w:rsidR="002A4BF1" w:rsidRPr="00A4394F"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>Assessment &amp; Record</w:t>
      </w:r>
    </w:p>
    <w:p w14:paraId="3D87C76E" w14:textId="4BEC516E" w:rsidR="00A4394F" w:rsidRPr="00A4394F" w:rsidRDefault="00A4394F" w:rsidP="00E04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</w:pPr>
      <w:r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>Laboratory Guide</w:t>
      </w:r>
    </w:p>
    <w:p w14:paraId="4063E868" w14:textId="77777777" w:rsidR="00A4394F" w:rsidRPr="00A4394F" w:rsidRDefault="00A4394F" w:rsidP="00A439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</w:pPr>
      <w:r w:rsidRPr="00A4394F"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>Faculty of Land and Food Systems</w:t>
      </w:r>
    </w:p>
    <w:p w14:paraId="55293410" w14:textId="77777777" w:rsidR="00A4394F" w:rsidRDefault="00A4394F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661F2976" w14:textId="55387046" w:rsidR="00C56B73" w:rsidRDefault="009B4049" w:rsidP="002003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  <w:sectPr w:rsidR="00C56B73" w:rsidSect="00573C18">
          <w:footerReference w:type="even" r:id="rId8"/>
          <w:footerReference w:type="default" r:id="rId9"/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Name: 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>_____________________________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7F35B8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</w:t>
      </w:r>
    </w:p>
    <w:p w14:paraId="51E00C23" w14:textId="0E5F90FD" w:rsidR="00C56B73" w:rsidRDefault="007F35B8" w:rsidP="00D51D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30"/>
          <w:tab w:val="left" w:pos="639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Start </w:t>
      </w:r>
      <w:r w:rsidR="009B4049">
        <w:rPr>
          <w:rFonts w:ascii="Verdana" w:hAnsi="Verdana" w:cs="Verdana"/>
          <w:color w:val="000000"/>
          <w:sz w:val="20"/>
          <w:szCs w:val="20"/>
          <w:lang w:eastAsia="ja-JP"/>
        </w:rPr>
        <w:t>Date: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 xml:space="preserve"> _____________________</w:t>
      </w:r>
      <w:r w:rsidR="009B4049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C0498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D51D51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          </w:t>
      </w:r>
    </w:p>
    <w:p w14:paraId="15788FFA" w14:textId="15BB7EF1" w:rsidR="007F35B8" w:rsidRPr="00C0498F" w:rsidRDefault="00C0498F" w:rsidP="00D51D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30"/>
          <w:tab w:val="left" w:pos="639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End Date: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 xml:space="preserve"> ____________________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4602F537" w14:textId="77777777" w:rsidR="00C56B73" w:rsidRDefault="00C56B73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  <w:sectPr w:rsidR="00C56B73" w:rsidSect="00C56B73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14:paraId="1643B6A3" w14:textId="548679FE" w:rsidR="00F8405C" w:rsidRDefault="009B4049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Position:</w:t>
      </w:r>
    </w:p>
    <w:p w14:paraId="141878CC" w14:textId="77777777" w:rsidR="002A4BF1" w:rsidRDefault="002A4BF1" w:rsidP="00D51D51">
      <w:pPr>
        <w:pStyle w:val="ListParagraph"/>
        <w:numPr>
          <w:ilvl w:val="0"/>
          <w:numId w:val="5"/>
        </w:numPr>
        <w:ind w:left="1170" w:right="-900"/>
        <w:rPr>
          <w:sz w:val="22"/>
        </w:rPr>
        <w:sectPr w:rsidR="002A4BF1" w:rsidSect="00C56B73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636C6D68" w14:textId="3952300A" w:rsidR="00F8405C" w:rsidRPr="0031078F" w:rsidRDefault="00511130" w:rsidP="0089501F">
      <w:pPr>
        <w:pStyle w:val="ListParagraph"/>
        <w:ind w:left="1440" w:right="-90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7948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35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31078F">
        <w:rPr>
          <w:rFonts w:ascii="Verdana" w:hAnsi="Verdana"/>
          <w:sz w:val="20"/>
          <w:szCs w:val="20"/>
        </w:rPr>
        <w:t xml:space="preserve">Volunteer  </w:t>
      </w:r>
    </w:p>
    <w:p w14:paraId="21813467" w14:textId="3D911E10" w:rsidR="00F8405C" w:rsidRDefault="00511130" w:rsidP="0089501F">
      <w:pPr>
        <w:ind w:left="720" w:right="-900" w:firstLine="72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49592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Undergraduate  </w:t>
      </w:r>
    </w:p>
    <w:p w14:paraId="22D2C821" w14:textId="7CEB12FF" w:rsidR="00F8405C" w:rsidRPr="0089501F" w:rsidRDefault="00511130" w:rsidP="0089501F">
      <w:pPr>
        <w:ind w:left="720" w:right="-900" w:firstLine="72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46770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Visiting Faculty/Student   </w:t>
      </w:r>
    </w:p>
    <w:p w14:paraId="3C39A5FE" w14:textId="5DB4DDF7" w:rsidR="00F8405C" w:rsidRDefault="00511130" w:rsidP="0089501F">
      <w:pPr>
        <w:pStyle w:val="ListParagraph"/>
        <w:ind w:left="1440" w:right="-900"/>
        <w:rPr>
          <w:rFonts w:ascii="Verdana" w:hAnsi="Verdana"/>
          <w:i/>
          <w:iCs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47534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Graduate Student </w:t>
      </w:r>
      <w:r w:rsidR="00F8405C" w:rsidRPr="0089501F">
        <w:rPr>
          <w:rFonts w:ascii="Verdana" w:hAnsi="Verdana"/>
          <w:i/>
          <w:iCs/>
          <w:sz w:val="20"/>
          <w:szCs w:val="20"/>
        </w:rPr>
        <w:t xml:space="preserve"> </w:t>
      </w:r>
    </w:p>
    <w:p w14:paraId="27BD201A" w14:textId="7C59CEFD" w:rsidR="0089501F" w:rsidRDefault="00511130" w:rsidP="0089501F">
      <w:pPr>
        <w:pStyle w:val="ListParagraph"/>
        <w:ind w:left="1440" w:right="-90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46208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Postdoctoral Fellow </w:t>
      </w:r>
    </w:p>
    <w:p w14:paraId="59AD26BD" w14:textId="47649A68" w:rsidR="00F8405C" w:rsidRDefault="00511130" w:rsidP="0089501F">
      <w:pPr>
        <w:pStyle w:val="ListParagraph"/>
        <w:ind w:left="1440" w:right="-90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23446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Faculty Member </w:t>
      </w:r>
    </w:p>
    <w:p w14:paraId="437EA892" w14:textId="137468CB" w:rsidR="002A4BF1" w:rsidRDefault="00511130" w:rsidP="003577C9">
      <w:pPr>
        <w:pStyle w:val="ListParagraph"/>
        <w:ind w:left="1440" w:right="-900" w:hanging="99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89619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Laboratory </w:t>
      </w:r>
      <w:r w:rsidR="002A4BF1" w:rsidRPr="0089501F">
        <w:rPr>
          <w:rFonts w:ascii="Verdana" w:hAnsi="Verdana"/>
          <w:sz w:val="20"/>
          <w:szCs w:val="20"/>
        </w:rPr>
        <w:t>Assistant</w:t>
      </w:r>
    </w:p>
    <w:p w14:paraId="7508F12B" w14:textId="096D7793" w:rsidR="00F8405C" w:rsidRDefault="00511130" w:rsidP="003577C9">
      <w:pPr>
        <w:pStyle w:val="ListParagraph"/>
        <w:ind w:left="1440" w:right="-900" w:hanging="99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81085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>Research Assistant</w:t>
      </w:r>
    </w:p>
    <w:p w14:paraId="1D9C1CF1" w14:textId="574940A8" w:rsidR="00F8405C" w:rsidRDefault="00511130" w:rsidP="003577C9">
      <w:pPr>
        <w:pStyle w:val="ListParagraph"/>
        <w:ind w:left="1440" w:right="-900" w:hanging="99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37677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Lab Manager </w:t>
      </w:r>
    </w:p>
    <w:p w14:paraId="23FDF353" w14:textId="779E2012" w:rsidR="0089501F" w:rsidRDefault="00511130" w:rsidP="00631C01">
      <w:pPr>
        <w:pStyle w:val="ListParagraph"/>
        <w:ind w:left="1440" w:right="-900" w:hanging="99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141386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C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>Research Ass</w:t>
      </w:r>
      <w:r w:rsidR="006248E6" w:rsidRPr="0089501F">
        <w:rPr>
          <w:rFonts w:ascii="Verdana" w:hAnsi="Verdana"/>
          <w:sz w:val="20"/>
          <w:szCs w:val="20"/>
        </w:rPr>
        <w:t>ociate</w:t>
      </w:r>
      <w:r w:rsidR="00F8405C" w:rsidRPr="00631C01">
        <w:rPr>
          <w:rFonts w:ascii="Verdana" w:hAnsi="Verdana"/>
          <w:sz w:val="20"/>
          <w:szCs w:val="20"/>
        </w:rPr>
        <w:tab/>
        <w:t xml:space="preserve"> </w:t>
      </w:r>
    </w:p>
    <w:p w14:paraId="3B86DC15" w14:textId="22036D4D" w:rsidR="00631C01" w:rsidRPr="00631C01" w:rsidRDefault="00511130" w:rsidP="00631C01">
      <w:pPr>
        <w:pStyle w:val="ListParagraph"/>
        <w:ind w:left="1440" w:right="-900" w:hanging="99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79335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C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31C01">
        <w:rPr>
          <w:rFonts w:ascii="Verdana" w:hAnsi="Verdana"/>
          <w:sz w:val="20"/>
          <w:szCs w:val="20"/>
        </w:rPr>
        <w:t xml:space="preserve">    Staff</w:t>
      </w:r>
    </w:p>
    <w:p w14:paraId="44CDE1D7" w14:textId="6B69843C" w:rsidR="002A4BF1" w:rsidRPr="00D51D51" w:rsidRDefault="00511130" w:rsidP="003577C9">
      <w:pPr>
        <w:pStyle w:val="ListParagraph"/>
        <w:ind w:left="1440" w:right="-900" w:hanging="990"/>
        <w:rPr>
          <w:rFonts w:ascii="Verdana" w:hAnsi="Verdana"/>
          <w:sz w:val="20"/>
          <w:szCs w:val="20"/>
        </w:rPr>
        <w:sectPr w:rsidR="002A4BF1" w:rsidRPr="00D51D51" w:rsidSect="00D51D51">
          <w:type w:val="continuous"/>
          <w:pgSz w:w="12240" w:h="15840"/>
          <w:pgMar w:top="1440" w:right="1800" w:bottom="1440" w:left="1170" w:header="720" w:footer="720" w:gutter="0"/>
          <w:cols w:num="2" w:space="90"/>
        </w:sectPr>
      </w:pPr>
      <w:sdt>
        <w:sdtPr>
          <w:rPr>
            <w:rFonts w:ascii="Verdana" w:hAnsi="Verdana"/>
            <w:sz w:val="20"/>
            <w:szCs w:val="20"/>
          </w:rPr>
          <w:id w:val="177998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405C" w:rsidRPr="0089501F">
        <w:rPr>
          <w:rFonts w:ascii="Verdana" w:hAnsi="Verdana"/>
          <w:sz w:val="20"/>
          <w:szCs w:val="20"/>
        </w:rPr>
        <w:t xml:space="preserve"> </w:t>
      </w:r>
      <w:r w:rsidR="0089501F">
        <w:rPr>
          <w:rFonts w:ascii="Verdana" w:hAnsi="Verdana"/>
          <w:sz w:val="20"/>
          <w:szCs w:val="20"/>
        </w:rPr>
        <w:t xml:space="preserve">   </w:t>
      </w:r>
      <w:r w:rsidR="002A4BF1" w:rsidRPr="0089501F">
        <w:rPr>
          <w:rFonts w:ascii="Verdana" w:hAnsi="Verdana"/>
          <w:sz w:val="20"/>
          <w:szCs w:val="20"/>
        </w:rPr>
        <w:t>Other</w:t>
      </w:r>
      <w:r w:rsidR="003577C9">
        <w:rPr>
          <w:rFonts w:ascii="Verdana" w:hAnsi="Verdana"/>
          <w:sz w:val="20"/>
          <w:szCs w:val="20"/>
        </w:rPr>
        <w:t xml:space="preserve">: </w:t>
      </w:r>
      <w:r w:rsidR="002A4BF1" w:rsidRPr="0089501F">
        <w:rPr>
          <w:rFonts w:ascii="Verdana" w:hAnsi="Verdana"/>
          <w:sz w:val="20"/>
          <w:szCs w:val="20"/>
        </w:rPr>
        <w:t xml:space="preserve"> </w:t>
      </w:r>
    </w:p>
    <w:p w14:paraId="394AD8B9" w14:textId="7A86270D" w:rsidR="00F8405C" w:rsidRDefault="00F8405C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05B63C90" w14:textId="07690834" w:rsidR="009B4049" w:rsidRDefault="009B4049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Supervisor:</w:t>
      </w:r>
    </w:p>
    <w:p w14:paraId="56567A43" w14:textId="6D23E786" w:rsidR="009B4049" w:rsidRDefault="00167B69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ab/>
        <w:t>Name:</w:t>
      </w:r>
      <w:r w:rsidR="00230CB3" w:rsidRPr="0020035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ab/>
      </w:r>
      <w:r w:rsidR="00230CB3" w:rsidRPr="0020035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ab/>
      </w:r>
      <w:r w:rsidR="00230CB3" w:rsidRPr="0020035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ab/>
      </w:r>
      <w:r w:rsidR="00230CB3" w:rsidRPr="0020035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ab/>
      </w:r>
      <w:r w:rsidR="00230CB3" w:rsidRPr="0020035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ab/>
      </w:r>
      <w:r w:rsidRPr="0020035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ab/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Phone#: 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>_______________________</w:t>
      </w:r>
    </w:p>
    <w:p w14:paraId="067F72B0" w14:textId="58496ACF" w:rsidR="00445A5D" w:rsidRDefault="00167B69" w:rsidP="00445A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9B4049">
        <w:rPr>
          <w:rFonts w:ascii="Verdana" w:hAnsi="Verdana" w:cs="Verdana"/>
          <w:color w:val="000000"/>
          <w:sz w:val="20"/>
          <w:szCs w:val="20"/>
          <w:lang w:eastAsia="ja-JP"/>
        </w:rPr>
        <w:t>D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>epartment:</w:t>
      </w:r>
      <w:r w:rsid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>____________________________________</w:t>
      </w:r>
    </w:p>
    <w:p w14:paraId="2D03E7FB" w14:textId="558377ED" w:rsidR="00A4394F" w:rsidRDefault="00445A5D" w:rsidP="00445A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  </w:t>
      </w:r>
      <w:r w:rsidR="00167B69">
        <w:rPr>
          <w:rFonts w:ascii="Verdana" w:hAnsi="Verdana" w:cs="Verdana"/>
          <w:color w:val="000000"/>
          <w:sz w:val="20"/>
          <w:szCs w:val="20"/>
          <w:lang w:eastAsia="ja-JP"/>
        </w:rPr>
        <w:t xml:space="preserve">Email address: 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>_____________________________________</w:t>
      </w:r>
    </w:p>
    <w:p w14:paraId="5C3575E3" w14:textId="7214887D" w:rsidR="00A4394F" w:rsidRDefault="00A4394F" w:rsidP="00A4394F">
      <w:pPr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As a new member in the Faculty of Land and Food Systems, you must be provided sufficient information to safely work in our facilities. Please </w:t>
      </w:r>
      <w:r w:rsidR="00631C01">
        <w:rPr>
          <w:rFonts w:ascii="Verdana" w:hAnsi="Verdana" w:cs="Verdana"/>
          <w:color w:val="000000"/>
          <w:sz w:val="20"/>
          <w:szCs w:val="20"/>
          <w:lang w:eastAsia="ja-JP"/>
        </w:rPr>
        <w:t xml:space="preserve">make sure you have already read and signed off the LFS General Guide – a comprehensive document that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>review</w:t>
      </w:r>
      <w:r w:rsidR="00631C01">
        <w:rPr>
          <w:rFonts w:ascii="Verdana" w:hAnsi="Verdana" w:cs="Verdana"/>
          <w:color w:val="000000"/>
          <w:sz w:val="20"/>
          <w:szCs w:val="20"/>
          <w:lang w:eastAsia="ja-JP"/>
        </w:rPr>
        <w:t>s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UBC </w:t>
      </w:r>
      <w:r w:rsidR="00631C01">
        <w:rPr>
          <w:rFonts w:ascii="Verdana" w:hAnsi="Verdana" w:cs="Verdana"/>
          <w:color w:val="000000"/>
          <w:sz w:val="20"/>
          <w:szCs w:val="20"/>
          <w:lang w:eastAsia="ja-JP"/>
        </w:rPr>
        <w:t xml:space="preserve">health and safety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policies and procedures </w:t>
      </w:r>
      <w:r w:rsidR="00631C01">
        <w:rPr>
          <w:rFonts w:ascii="Verdana" w:hAnsi="Verdana" w:cs="Verdana"/>
          <w:color w:val="000000"/>
          <w:sz w:val="20"/>
          <w:szCs w:val="20"/>
          <w:lang w:eastAsia="ja-JP"/>
        </w:rPr>
        <w:t xml:space="preserve">for all UBC workers. </w:t>
      </w:r>
    </w:p>
    <w:p w14:paraId="18C5221E" w14:textId="5DBA925E" w:rsidR="00631C01" w:rsidRDefault="00631C01" w:rsidP="00A4394F">
      <w:pPr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19A0972C" w14:textId="318D1AE0" w:rsidR="00A4394F" w:rsidRPr="00531C11" w:rsidRDefault="00631C01" w:rsidP="00A4394F">
      <w:pPr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This Lab Guide serves to supplement the LFS General Guide for students, staff and faculty that will be working in a laboratory setting. </w:t>
      </w:r>
      <w:r w:rsidR="00A439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All sections in this guide must be read and signed off by both the individual and his/her supervisor or principal investigator (PI) prior to gaining access to any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>laboratory areas</w:t>
      </w:r>
      <w:r w:rsidR="00A439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and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the respective</w:t>
      </w:r>
      <w:r w:rsidR="00A439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keys/security access code(s).</w:t>
      </w:r>
    </w:p>
    <w:p w14:paraId="73BB5C8E" w14:textId="32A0A896" w:rsidR="00A4394F" w:rsidRDefault="00A4394F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0F3AD308" w14:textId="79ED6DC3" w:rsidR="00A4394F" w:rsidRPr="00631C01" w:rsidRDefault="00A4394F" w:rsidP="00631C01">
      <w:pPr>
        <w:pStyle w:val="ListParagraph"/>
        <w:numPr>
          <w:ilvl w:val="0"/>
          <w:numId w:val="16"/>
        </w:numPr>
        <w:spacing w:line="360" w:lineRule="auto"/>
        <w:ind w:left="360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 w:rsidRPr="00A4394F">
        <w:rPr>
          <w:rFonts w:ascii="Verdana" w:hAnsi="Verdana" w:cs="Verdana"/>
          <w:b/>
          <w:color w:val="000000"/>
          <w:sz w:val="20"/>
          <w:szCs w:val="20"/>
          <w:lang w:eastAsia="ja-JP"/>
        </w:rPr>
        <w:t>New Lab Member Orientation Checklist</w:t>
      </w:r>
    </w:p>
    <w:p w14:paraId="7C4ABCD0" w14:textId="77777777" w:rsidR="00631C01" w:rsidRDefault="00511130" w:rsidP="00631C01">
      <w:pPr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60608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A5D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Know where the emergency procedures (fire, earthquake, etc.) are posted</w:t>
      </w:r>
      <w:r w:rsidR="00631C01">
        <w:rPr>
          <w:rFonts w:ascii="Verdana" w:hAnsi="Verdana" w:cs="Verdana"/>
          <w:color w:val="000000"/>
          <w:sz w:val="20"/>
          <w:szCs w:val="20"/>
          <w:lang w:eastAsia="ja-JP"/>
        </w:rPr>
        <w:t xml:space="preserve"> in    </w:t>
      </w:r>
    </w:p>
    <w:p w14:paraId="5D89045E" w14:textId="4CA16119" w:rsidR="00A4394F" w:rsidRPr="00445A5D" w:rsidRDefault="00631C01" w:rsidP="00445A5D">
      <w:pPr>
        <w:spacing w:after="120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the laboratory</w:t>
      </w:r>
    </w:p>
    <w:p w14:paraId="72F0CC9B" w14:textId="77777777" w:rsidR="00445A5D" w:rsidRDefault="00511130" w:rsidP="00445A5D">
      <w:pPr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80668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A5D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Familiar with the location of nearest fire alarms, fire extinguisher, emergency </w:t>
      </w:r>
    </w:p>
    <w:p w14:paraId="5EBE8A29" w14:textId="0E5526E3" w:rsidR="00A4394F" w:rsidRPr="00445A5D" w:rsidRDefault="00445A5D" w:rsidP="00445A5D">
      <w:pPr>
        <w:spacing w:after="120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exits, and muster station</w:t>
      </w:r>
    </w:p>
    <w:p w14:paraId="06364504" w14:textId="77777777" w:rsidR="00445A5D" w:rsidRDefault="00511130" w:rsidP="00445A5D">
      <w:pPr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876733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A5D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Know the location of first responder phone numbers (e.g. Hospital</w:t>
      </w:r>
      <w:r w:rsidR="00E214DD" w:rsidRPr="00445A5D">
        <w:rPr>
          <w:rFonts w:ascii="Verdana" w:hAnsi="Verdana" w:cs="Verdana"/>
          <w:color w:val="000000"/>
          <w:sz w:val="20"/>
          <w:szCs w:val="20"/>
          <w:lang w:eastAsia="ja-JP"/>
        </w:rPr>
        <w:t>,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Security </w:t>
      </w:r>
    </w:p>
    <w:p w14:paraId="4EC71FD5" w14:textId="6843C5CC" w:rsidR="00A4394F" w:rsidRPr="00445A5D" w:rsidRDefault="00445A5D" w:rsidP="00445A5D">
      <w:pPr>
        <w:spacing w:after="120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and First Aid)</w:t>
      </w:r>
    </w:p>
    <w:p w14:paraId="481D1F85" w14:textId="0E16A05C" w:rsidR="00A4394F" w:rsidRDefault="00511130" w:rsidP="002F2488">
      <w:pPr>
        <w:tabs>
          <w:tab w:val="left" w:pos="810"/>
        </w:tabs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889346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A5D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Have access to Safety Data Sheet (SDS) information</w:t>
      </w:r>
    </w:p>
    <w:p w14:paraId="151295C8" w14:textId="358CB475" w:rsidR="002F2488" w:rsidRDefault="002F2488" w:rsidP="00445A5D">
      <w:pPr>
        <w:tabs>
          <w:tab w:val="left" w:pos="810"/>
        </w:tabs>
        <w:spacing w:after="120"/>
        <w:ind w:left="360"/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hyperlink r:id="rId10" w:anchor="ChemicalUsage" w:history="1">
        <w:r>
          <w:rPr>
            <w:rStyle w:val="Hyperlink"/>
          </w:rPr>
          <w:t>https://my.landfood.ubc.ca/new-to-lfs/lab-safety/#ChemicalUsage</w:t>
        </w:r>
      </w:hyperlink>
    </w:p>
    <w:p w14:paraId="71F3AA64" w14:textId="77777777" w:rsidR="002F2488" w:rsidRPr="00445A5D" w:rsidRDefault="002F2488" w:rsidP="00445A5D">
      <w:pPr>
        <w:tabs>
          <w:tab w:val="left" w:pos="810"/>
        </w:tabs>
        <w:spacing w:after="120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5DBEC6F0" w14:textId="77777777" w:rsidR="0056795F" w:rsidRDefault="00511130" w:rsidP="00445A5D">
      <w:pPr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062526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A5D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Know the location of the spill </w:t>
      </w:r>
      <w:r w:rsidR="00B10897">
        <w:rPr>
          <w:rFonts w:ascii="Verdana" w:hAnsi="Verdana" w:cs="Verdana"/>
          <w:color w:val="000000"/>
          <w:sz w:val="20"/>
          <w:szCs w:val="20"/>
          <w:lang w:eastAsia="ja-JP"/>
        </w:rPr>
        <w:t xml:space="preserve">containment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kits</w:t>
      </w:r>
      <w:r w:rsidR="0056795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and cart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and receive</w:t>
      </w:r>
    </w:p>
    <w:p w14:paraId="204F15CC" w14:textId="073428C6" w:rsidR="00A4394F" w:rsidRPr="00445A5D" w:rsidRDefault="0056795F" w:rsidP="0056795F">
      <w:pPr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demonstration for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use of the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kit</w:t>
      </w:r>
    </w:p>
    <w:p w14:paraId="1503FCD7" w14:textId="3F192D2C" w:rsidR="00A4394F" w:rsidRPr="00445A5D" w:rsidRDefault="00511130" w:rsidP="007C5745">
      <w:pPr>
        <w:spacing w:after="120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585774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A5D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Know the location of nearest </w:t>
      </w:r>
      <w:r w:rsidR="004F6EFB" w:rsidRPr="00445A5D">
        <w:rPr>
          <w:rFonts w:ascii="Verdana" w:hAnsi="Verdana" w:cs="Verdana"/>
          <w:color w:val="000000"/>
          <w:sz w:val="20"/>
          <w:szCs w:val="20"/>
          <w:lang w:eastAsia="ja-JP"/>
        </w:rPr>
        <w:t>emergency shower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and eye wash station</w:t>
      </w:r>
    </w:p>
    <w:p w14:paraId="731950D2" w14:textId="77777777" w:rsidR="00157F1C" w:rsidRDefault="00511130" w:rsidP="00B32E79">
      <w:pPr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92615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A5D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Have access to a copy of facility safety manual</w:t>
      </w:r>
      <w:r w:rsidR="0056795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(e.g. BERP</w:t>
      </w:r>
      <w:r w:rsidR="00157F1C">
        <w:rPr>
          <w:rFonts w:ascii="Verdana" w:hAnsi="Verdana" w:cs="Verdana"/>
          <w:color w:val="000000"/>
          <w:sz w:val="20"/>
          <w:szCs w:val="20"/>
          <w:lang w:eastAsia="ja-JP"/>
        </w:rPr>
        <w:t xml:space="preserve">, equipment SOPs, </w:t>
      </w:r>
    </w:p>
    <w:p w14:paraId="1EBC302D" w14:textId="5FE99339" w:rsidR="00A4394F" w:rsidRPr="00445A5D" w:rsidRDefault="00157F1C" w:rsidP="00157F1C">
      <w:pPr>
        <w:spacing w:after="120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</w:t>
      </w:r>
      <w:r w:rsidR="00B32E79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56795F">
        <w:rPr>
          <w:rFonts w:ascii="Verdana" w:hAnsi="Verdana" w:cs="Verdana"/>
          <w:color w:val="000000"/>
          <w:sz w:val="20"/>
          <w:szCs w:val="20"/>
          <w:lang w:eastAsia="ja-JP"/>
        </w:rPr>
        <w:t>etc.)</w:t>
      </w:r>
    </w:p>
    <w:p w14:paraId="3490F8C1" w14:textId="46E872E5" w:rsidR="00A4394F" w:rsidRDefault="00511130" w:rsidP="007C5745">
      <w:pPr>
        <w:spacing w:after="120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485787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A5D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Briefed on </w:t>
      </w:r>
      <w:r w:rsidR="00A4394F" w:rsidRPr="00157F1C">
        <w:rPr>
          <w:rFonts w:ascii="Verdana" w:hAnsi="Verdana" w:cs="Verdana"/>
          <w:color w:val="000000"/>
          <w:sz w:val="20"/>
          <w:szCs w:val="20"/>
          <w:lang w:eastAsia="ja-JP"/>
        </w:rPr>
        <w:t>Waste Disposal procedures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including </w:t>
      </w:r>
      <w:r w:rsidR="00A4394F" w:rsidRPr="00157F1C">
        <w:rPr>
          <w:rFonts w:ascii="Verdana" w:hAnsi="Verdana" w:cs="Verdana"/>
          <w:color w:val="000000"/>
          <w:sz w:val="20"/>
          <w:szCs w:val="20"/>
          <w:lang w:eastAsia="ja-JP"/>
        </w:rPr>
        <w:t>recycling program</w:t>
      </w:r>
    </w:p>
    <w:p w14:paraId="014AEC33" w14:textId="77777777" w:rsidR="00886676" w:rsidRDefault="00157F1C" w:rsidP="00157F1C">
      <w:pPr>
        <w:tabs>
          <w:tab w:val="left" w:pos="720"/>
          <w:tab w:val="left" w:pos="810"/>
        </w:tabs>
        <w:spacing w:after="120"/>
        <w:ind w:left="720" w:hanging="9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hyperlink r:id="rId11" w:history="1">
        <w:r w:rsidRPr="002C05D9">
          <w:rPr>
            <w:rStyle w:val="Hyperlink"/>
            <w:rFonts w:ascii="Verdana" w:hAnsi="Verdana" w:cs="Verdana"/>
            <w:sz w:val="20"/>
            <w:szCs w:val="20"/>
            <w:lang w:eastAsia="ja-JP"/>
          </w:rPr>
          <w:t>https://srs.ubc.ca/environment/hazardous-waste-management/hazardous-   waste-disposal-guide/</w:t>
        </w:r>
      </w:hyperlink>
    </w:p>
    <w:p w14:paraId="5C9B40B5" w14:textId="3DBE3FF8" w:rsidR="00157F1C" w:rsidRDefault="00511130" w:rsidP="00886676">
      <w:pPr>
        <w:tabs>
          <w:tab w:val="left" w:pos="720"/>
          <w:tab w:val="left" w:pos="810"/>
        </w:tabs>
        <w:spacing w:after="120"/>
        <w:ind w:left="720"/>
        <w:rPr>
          <w:rFonts w:ascii="Verdana" w:hAnsi="Verdana" w:cs="Verdana"/>
          <w:color w:val="000000"/>
          <w:sz w:val="20"/>
          <w:szCs w:val="20"/>
          <w:lang w:eastAsia="ja-JP"/>
        </w:rPr>
      </w:pPr>
      <w:hyperlink r:id="rId12" w:history="1">
        <w:r w:rsidR="00886676" w:rsidRPr="002C05D9">
          <w:rPr>
            <w:rStyle w:val="Hyperlink"/>
            <w:rFonts w:ascii="Verdana" w:hAnsi="Verdana" w:cs="Verdana"/>
            <w:sz w:val="20"/>
            <w:szCs w:val="20"/>
            <w:lang w:eastAsia="ja-JP"/>
          </w:rPr>
          <w:t>https://buildingoperations.ubc.ca/business-units/municipal/waste-management/waste-pick-up</w:t>
        </w:r>
      </w:hyperlink>
      <w:r w:rsidR="00886676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157F1C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4422150D" w14:textId="3137718A" w:rsidR="00157F1C" w:rsidRPr="00445A5D" w:rsidRDefault="00511130" w:rsidP="00157F1C">
      <w:pPr>
        <w:tabs>
          <w:tab w:val="left" w:pos="810"/>
        </w:tabs>
        <w:spacing w:after="120"/>
        <w:ind w:left="720"/>
        <w:rPr>
          <w:rFonts w:ascii="Verdana" w:hAnsi="Verdana" w:cs="Verdana"/>
          <w:color w:val="000000"/>
          <w:sz w:val="20"/>
          <w:szCs w:val="20"/>
          <w:lang w:eastAsia="ja-JP"/>
        </w:rPr>
      </w:pPr>
      <w:hyperlink r:id="rId13" w:history="1">
        <w:r w:rsidR="00157F1C" w:rsidRPr="002C05D9">
          <w:rPr>
            <w:rStyle w:val="Hyperlink"/>
            <w:rFonts w:ascii="Verdana" w:hAnsi="Verdana" w:cs="Verdana"/>
            <w:sz w:val="20"/>
            <w:szCs w:val="20"/>
            <w:lang w:eastAsia="ja-JP"/>
          </w:rPr>
          <w:t>https://sustain.ubc.ca/get-involved/campaigns/sort-it-out</w:t>
        </w:r>
      </w:hyperlink>
      <w:r w:rsidR="00157F1C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75F26907" w14:textId="1623FA0E" w:rsidR="00B32E79" w:rsidRDefault="00511130" w:rsidP="00B32E79">
      <w:pPr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992485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745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5745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Assess </w:t>
      </w:r>
      <w:r w:rsidR="00B32E79" w:rsidRPr="00157F1C">
        <w:rPr>
          <w:rFonts w:ascii="Verdana" w:hAnsi="Verdana" w:cs="Verdana"/>
          <w:color w:val="000000"/>
          <w:sz w:val="20"/>
          <w:szCs w:val="20"/>
          <w:lang w:eastAsia="ja-JP"/>
        </w:rPr>
        <w:t xml:space="preserve">additional laboratory </w:t>
      </w:r>
      <w:r w:rsidR="00A4394F" w:rsidRPr="00157F1C">
        <w:rPr>
          <w:rFonts w:ascii="Verdana" w:hAnsi="Verdana" w:cs="Verdana"/>
          <w:color w:val="000000"/>
          <w:sz w:val="20"/>
          <w:szCs w:val="20"/>
          <w:lang w:eastAsia="ja-JP"/>
        </w:rPr>
        <w:t>training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needs and register for upcoming Health, </w:t>
      </w:r>
    </w:p>
    <w:p w14:paraId="038F5AC6" w14:textId="3340A575" w:rsidR="00A4394F" w:rsidRDefault="00B32E79" w:rsidP="00B32E79">
      <w:pPr>
        <w:spacing w:after="120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Safety &amp; Environment sessions</w:t>
      </w:r>
    </w:p>
    <w:p w14:paraId="52183F30" w14:textId="658B308B" w:rsidR="00157F1C" w:rsidRPr="00445A5D" w:rsidRDefault="00157F1C" w:rsidP="00157F1C">
      <w:pPr>
        <w:tabs>
          <w:tab w:val="left" w:pos="810"/>
        </w:tabs>
        <w:spacing w:after="120"/>
        <w:ind w:left="720" w:hanging="9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hyperlink r:id="rId14" w:history="1">
        <w:r w:rsidRPr="002C05D9">
          <w:rPr>
            <w:rStyle w:val="Hyperlink"/>
            <w:rFonts w:ascii="Verdana" w:hAnsi="Verdana" w:cs="Verdana"/>
            <w:sz w:val="20"/>
            <w:szCs w:val="20"/>
            <w:lang w:eastAsia="ja-JP"/>
          </w:rPr>
          <w:t>https://srs.ubc.ca/training-and-general-education-courses/research-safety-training-courses/</w:t>
        </w:r>
      </w:hyperlink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57CC5027" w14:textId="0D2A831C" w:rsidR="00157F1C" w:rsidRDefault="00511130" w:rsidP="00B32E79">
      <w:pPr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67234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745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5745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Have access to the </w:t>
      </w:r>
      <w:r w:rsidR="00B32E79" w:rsidRPr="00157F1C">
        <w:rPr>
          <w:rFonts w:ascii="Verdana" w:hAnsi="Verdana" w:cs="Verdana"/>
          <w:color w:val="000000"/>
          <w:sz w:val="20"/>
          <w:szCs w:val="20"/>
          <w:lang w:eastAsia="ja-JP"/>
        </w:rPr>
        <w:t>chemical safety manual</w:t>
      </w:r>
      <w:r w:rsidR="00B32E79">
        <w:rPr>
          <w:rFonts w:ascii="Verdana" w:hAnsi="Verdana" w:cs="Verdana"/>
          <w:color w:val="000000"/>
          <w:sz w:val="20"/>
          <w:szCs w:val="20"/>
          <w:lang w:eastAsia="ja-JP"/>
        </w:rPr>
        <w:t xml:space="preserve">, </w:t>
      </w:r>
      <w:r w:rsidR="00B32E79" w:rsidRPr="00157F1C">
        <w:rPr>
          <w:rFonts w:ascii="Verdana" w:hAnsi="Verdana" w:cs="Verdana"/>
          <w:color w:val="000000"/>
          <w:sz w:val="20"/>
          <w:szCs w:val="20"/>
          <w:lang w:eastAsia="ja-JP"/>
        </w:rPr>
        <w:t>biosafety manual</w:t>
      </w:r>
      <w:r w:rsidR="00B32E79">
        <w:rPr>
          <w:rFonts w:ascii="Verdana" w:hAnsi="Verdana" w:cs="Verdana"/>
          <w:color w:val="000000"/>
          <w:sz w:val="20"/>
          <w:szCs w:val="20"/>
          <w:lang w:eastAsia="ja-JP"/>
        </w:rPr>
        <w:t xml:space="preserve">, </w:t>
      </w:r>
    </w:p>
    <w:p w14:paraId="2D9A0006" w14:textId="69E2CC84" w:rsidR="00A4394F" w:rsidRDefault="00157F1C" w:rsidP="00157F1C">
      <w:pPr>
        <w:spacing w:after="120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</w:t>
      </w:r>
      <w:r w:rsidR="00B32E79" w:rsidRPr="00157F1C">
        <w:rPr>
          <w:rFonts w:ascii="Verdana" w:hAnsi="Verdana" w:cs="Verdana"/>
          <w:color w:val="000000"/>
          <w:sz w:val="20"/>
          <w:szCs w:val="20"/>
          <w:lang w:eastAsia="ja-JP"/>
        </w:rPr>
        <w:t>radiation</w:t>
      </w:r>
      <w:r w:rsidRPr="00157F1C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B32E79" w:rsidRPr="00157F1C">
        <w:rPr>
          <w:rFonts w:ascii="Verdana" w:hAnsi="Verdana" w:cs="Verdana"/>
          <w:color w:val="000000"/>
          <w:sz w:val="20"/>
          <w:szCs w:val="20"/>
          <w:lang w:eastAsia="ja-JP"/>
        </w:rPr>
        <w:t>safety manual</w:t>
      </w:r>
    </w:p>
    <w:p w14:paraId="64D1E68C" w14:textId="6FE564B1" w:rsidR="00157F1C" w:rsidRDefault="00511130" w:rsidP="00157F1C">
      <w:pPr>
        <w:spacing w:after="120"/>
        <w:ind w:left="720"/>
        <w:rPr>
          <w:rFonts w:ascii="Verdana" w:hAnsi="Verdana" w:cs="Verdana"/>
          <w:color w:val="0000FF" w:themeColor="hyperlink"/>
          <w:sz w:val="20"/>
          <w:szCs w:val="20"/>
          <w:u w:val="single"/>
          <w:lang w:eastAsia="ja-JP"/>
        </w:rPr>
      </w:pPr>
      <w:hyperlink r:id="rId15" w:history="1">
        <w:r w:rsidR="00157F1C" w:rsidRPr="002C05D9">
          <w:rPr>
            <w:rStyle w:val="Hyperlink"/>
            <w:rFonts w:ascii="Verdana" w:hAnsi="Verdana" w:cs="Verdana"/>
            <w:sz w:val="20"/>
            <w:szCs w:val="20"/>
            <w:lang w:eastAsia="ja-JP"/>
          </w:rPr>
          <w:t>https://riskmanagement.sites.olt.ubc.ca/files/2017/12/Chemical-Safety-Manual_2017.pdf</w:t>
        </w:r>
      </w:hyperlink>
    </w:p>
    <w:p w14:paraId="3DBE6BB6" w14:textId="6042D579" w:rsidR="00157F1C" w:rsidRDefault="00511130" w:rsidP="00157F1C">
      <w:pPr>
        <w:spacing w:after="120"/>
        <w:ind w:left="720"/>
        <w:rPr>
          <w:rFonts w:ascii="Verdana" w:hAnsi="Verdana" w:cs="Verdana"/>
          <w:color w:val="0000FF" w:themeColor="hyperlink"/>
          <w:sz w:val="20"/>
          <w:szCs w:val="20"/>
          <w:u w:val="single"/>
          <w:lang w:eastAsia="ja-JP"/>
        </w:rPr>
      </w:pPr>
      <w:hyperlink r:id="rId16" w:history="1">
        <w:r w:rsidR="00157F1C" w:rsidRPr="002C05D9">
          <w:rPr>
            <w:rStyle w:val="Hyperlink"/>
            <w:rFonts w:ascii="Verdana" w:hAnsi="Verdana" w:cs="Verdana"/>
            <w:sz w:val="20"/>
            <w:szCs w:val="20"/>
            <w:lang w:eastAsia="ja-JP"/>
          </w:rPr>
          <w:t>https://riskmanagement.sites.olt.ubc.ca/files/2015/09/Biosafety-Manual-2012.pdf</w:t>
        </w:r>
      </w:hyperlink>
    </w:p>
    <w:p w14:paraId="1D2554C9" w14:textId="416F02A6" w:rsidR="00157F1C" w:rsidRPr="00B32E79" w:rsidRDefault="00157F1C" w:rsidP="00157F1C">
      <w:pPr>
        <w:spacing w:after="120"/>
        <w:ind w:left="720"/>
        <w:rPr>
          <w:rFonts w:ascii="Verdana" w:hAnsi="Verdana" w:cs="Verdana"/>
          <w:color w:val="0000FF" w:themeColor="hyperlink"/>
          <w:sz w:val="20"/>
          <w:szCs w:val="20"/>
          <w:u w:val="single"/>
          <w:lang w:eastAsia="ja-JP"/>
        </w:rPr>
      </w:pPr>
      <w:r w:rsidRPr="00157F1C">
        <w:rPr>
          <w:rFonts w:ascii="Verdana" w:hAnsi="Verdana" w:cs="Verdana"/>
          <w:color w:val="0000FF" w:themeColor="hyperlink"/>
          <w:sz w:val="20"/>
          <w:szCs w:val="20"/>
          <w:u w:val="single"/>
          <w:lang w:eastAsia="ja-JP"/>
        </w:rPr>
        <w:t>https://riskmanagement.sites.olt.ubc.ca/files/2015/09/Radiation-Reference-Manual-2011-1.pdf#page=47</w:t>
      </w:r>
    </w:p>
    <w:p w14:paraId="07FFB276" w14:textId="75B760CD" w:rsidR="00A4394F" w:rsidRDefault="00511130" w:rsidP="007C5745">
      <w:pPr>
        <w:spacing w:after="120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58209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745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5745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Briefed on experimental animal user training</w:t>
      </w:r>
    </w:p>
    <w:p w14:paraId="1709801A" w14:textId="3B108E2B" w:rsidR="00157F1C" w:rsidRPr="00445A5D" w:rsidRDefault="00511130" w:rsidP="00157F1C">
      <w:pPr>
        <w:spacing w:after="120"/>
        <w:ind w:left="360" w:firstLine="360"/>
        <w:rPr>
          <w:rFonts w:ascii="Verdana" w:hAnsi="Verdana" w:cs="Verdana"/>
          <w:color w:val="000000"/>
          <w:sz w:val="20"/>
          <w:szCs w:val="20"/>
          <w:lang w:eastAsia="ja-JP"/>
        </w:rPr>
      </w:pPr>
      <w:hyperlink r:id="rId17" w:history="1">
        <w:r w:rsidR="00157F1C">
          <w:rPr>
            <w:rStyle w:val="Hyperlink"/>
          </w:rPr>
          <w:t>https://animalcare.ubc.ca/</w:t>
        </w:r>
      </w:hyperlink>
    </w:p>
    <w:p w14:paraId="53582397" w14:textId="369CD91A" w:rsidR="00A4394F" w:rsidRDefault="00511130" w:rsidP="007C5745">
      <w:pPr>
        <w:spacing w:after="120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464069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745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5745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Briefed on need for Personal Protective Equipment</w:t>
      </w:r>
    </w:p>
    <w:p w14:paraId="3A418B5E" w14:textId="5C8C2B48" w:rsidR="00157F1C" w:rsidRPr="00445A5D" w:rsidRDefault="00511130" w:rsidP="00157F1C">
      <w:pPr>
        <w:spacing w:after="120"/>
        <w:ind w:left="360" w:firstLine="360"/>
        <w:rPr>
          <w:rFonts w:ascii="Verdana" w:hAnsi="Verdana" w:cs="Verdana"/>
          <w:color w:val="000000"/>
          <w:sz w:val="20"/>
          <w:szCs w:val="20"/>
          <w:lang w:eastAsia="ja-JP"/>
        </w:rPr>
      </w:pPr>
      <w:hyperlink r:id="rId18" w:history="1">
        <w:r w:rsidR="00157F1C">
          <w:rPr>
            <w:rStyle w:val="Hyperlink"/>
          </w:rPr>
          <w:t>https://srs.ubc.ca/health-safety/research-safety/general-lab-safety/</w:t>
        </w:r>
      </w:hyperlink>
    </w:p>
    <w:p w14:paraId="4DD40948" w14:textId="5D28868B" w:rsidR="007C5745" w:rsidRDefault="00511130" w:rsidP="00445A5D">
      <w:pPr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67529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8AE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5745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Be respectful of shared space and equipment and keep your work area clean </w:t>
      </w:r>
    </w:p>
    <w:p w14:paraId="18E3A9D7" w14:textId="3666AC1B" w:rsidR="00A4394F" w:rsidRDefault="007C5745" w:rsidP="007C5745">
      <w:pPr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and tidy</w:t>
      </w:r>
    </w:p>
    <w:p w14:paraId="0BCBC305" w14:textId="77777777" w:rsidR="006938AE" w:rsidRPr="006938AE" w:rsidRDefault="006938AE" w:rsidP="006938AE">
      <w:pPr>
        <w:ind w:left="450"/>
      </w:pPr>
    </w:p>
    <w:p w14:paraId="0BD9FE0D" w14:textId="4F0F4B62" w:rsidR="00812D05" w:rsidRDefault="00812D05" w:rsidP="00812D05">
      <w:pPr>
        <w:pStyle w:val="ListParagraph"/>
        <w:numPr>
          <w:ilvl w:val="0"/>
          <w:numId w:val="16"/>
        </w:numPr>
        <w:ind w:left="360"/>
        <w:rPr>
          <w:rFonts w:ascii="Verdana" w:hAnsi="Verdana"/>
          <w:b/>
          <w:sz w:val="20"/>
        </w:rPr>
      </w:pPr>
      <w:r w:rsidRPr="00EF365B">
        <w:rPr>
          <w:rFonts w:ascii="Verdana" w:hAnsi="Verdana"/>
          <w:b/>
          <w:sz w:val="20"/>
        </w:rPr>
        <w:t>Information Regarding Working Alone</w:t>
      </w:r>
      <w:r w:rsidR="00886676">
        <w:rPr>
          <w:rFonts w:ascii="Verdana" w:hAnsi="Verdana"/>
          <w:b/>
          <w:sz w:val="20"/>
        </w:rPr>
        <w:t xml:space="preserve"> </w:t>
      </w:r>
      <w:proofErr w:type="gramStart"/>
      <w:r w:rsidR="00886676">
        <w:rPr>
          <w:rFonts w:ascii="Verdana" w:hAnsi="Verdana"/>
          <w:b/>
          <w:sz w:val="20"/>
        </w:rPr>
        <w:t>In</w:t>
      </w:r>
      <w:proofErr w:type="gramEnd"/>
      <w:r w:rsidR="00886676">
        <w:rPr>
          <w:rFonts w:ascii="Verdana" w:hAnsi="Verdana"/>
          <w:b/>
          <w:sz w:val="20"/>
        </w:rPr>
        <w:t xml:space="preserve"> a Laboratory</w:t>
      </w:r>
    </w:p>
    <w:p w14:paraId="1DE698E4" w14:textId="26735605" w:rsidR="00157F1C" w:rsidRPr="00EF365B" w:rsidRDefault="00511130" w:rsidP="00157F1C">
      <w:pPr>
        <w:pStyle w:val="ListParagraph"/>
        <w:ind w:left="360"/>
        <w:rPr>
          <w:rFonts w:ascii="Verdana" w:hAnsi="Verdana"/>
          <w:b/>
          <w:sz w:val="20"/>
        </w:rPr>
      </w:pPr>
      <w:hyperlink r:id="rId19" w:history="1">
        <w:r w:rsidR="00157F1C">
          <w:rPr>
            <w:rStyle w:val="Hyperlink"/>
          </w:rPr>
          <w:t>https://srs.ubc.ca/health-safety/safety-programs/personal-safety/6969-2/</w:t>
        </w:r>
      </w:hyperlink>
    </w:p>
    <w:p w14:paraId="44F3E934" w14:textId="77777777" w:rsidR="00812D05" w:rsidRDefault="00812D05" w:rsidP="00812D05"/>
    <w:p w14:paraId="5C46375F" w14:textId="4309C2B9" w:rsidR="00812D05" w:rsidRPr="00EF365B" w:rsidRDefault="00812D05" w:rsidP="00812D05">
      <w:pPr>
        <w:ind w:left="360"/>
        <w:rPr>
          <w:rFonts w:ascii="Verdana" w:hAnsi="Verdana"/>
          <w:sz w:val="20"/>
          <w:szCs w:val="20"/>
        </w:rPr>
      </w:pPr>
      <w:r w:rsidRPr="00EF365B">
        <w:rPr>
          <w:rFonts w:ascii="Verdana" w:hAnsi="Verdana"/>
          <w:sz w:val="20"/>
          <w:szCs w:val="20"/>
        </w:rPr>
        <w:t>Individuals are not permitted to work alone unless they have completed the required training courses. The following guidelines will be applied if a worker must work alone after hours (evenings and weekends)</w:t>
      </w:r>
      <w:r w:rsidR="00157F1C">
        <w:rPr>
          <w:rFonts w:ascii="Verdana" w:hAnsi="Verdana"/>
          <w:sz w:val="20"/>
          <w:szCs w:val="20"/>
        </w:rPr>
        <w:t xml:space="preserve"> in a laboratory</w:t>
      </w:r>
      <w:r w:rsidRPr="00EF365B">
        <w:rPr>
          <w:rFonts w:ascii="Verdana" w:hAnsi="Verdana"/>
          <w:sz w:val="20"/>
          <w:szCs w:val="20"/>
        </w:rPr>
        <w:t>:</w:t>
      </w:r>
    </w:p>
    <w:p w14:paraId="0CC71C4B" w14:textId="77777777" w:rsidR="00812D05" w:rsidRPr="00EF365B" w:rsidRDefault="00812D05" w:rsidP="00812D05">
      <w:pPr>
        <w:rPr>
          <w:rFonts w:ascii="Verdana" w:hAnsi="Verdana"/>
          <w:sz w:val="20"/>
          <w:szCs w:val="20"/>
        </w:rPr>
      </w:pPr>
    </w:p>
    <w:p w14:paraId="3300993B" w14:textId="77777777" w:rsidR="00EF365B" w:rsidRDefault="00511130" w:rsidP="006938AE">
      <w:pPr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235945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8AE" w:rsidRPr="00EF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38AE" w:rsidRPr="00EF365B">
        <w:rPr>
          <w:rFonts w:ascii="Verdana" w:hAnsi="Verdana"/>
          <w:sz w:val="20"/>
          <w:szCs w:val="20"/>
        </w:rPr>
        <w:t xml:space="preserve">   </w:t>
      </w:r>
      <w:r w:rsidR="00812D05" w:rsidRPr="00EF365B">
        <w:rPr>
          <w:rFonts w:ascii="Verdana" w:hAnsi="Verdana"/>
          <w:sz w:val="20"/>
          <w:szCs w:val="20"/>
        </w:rPr>
        <w:t xml:space="preserve">No working in labs after hours without pre-clearance from your supervisor </w:t>
      </w:r>
    </w:p>
    <w:p w14:paraId="4D95287C" w14:textId="396AECB3" w:rsidR="00812D05" w:rsidRPr="00EF365B" w:rsidRDefault="00EF365B" w:rsidP="00EF365B">
      <w:pPr>
        <w:spacing w:after="12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812D05" w:rsidRPr="00EF365B">
        <w:rPr>
          <w:rFonts w:ascii="Verdana" w:hAnsi="Verdana"/>
          <w:sz w:val="20"/>
          <w:szCs w:val="20"/>
        </w:rPr>
        <w:t>and the supervisor of a given lab (if they are different)</w:t>
      </w:r>
    </w:p>
    <w:p w14:paraId="6E3F0292" w14:textId="2C1B74DE" w:rsidR="00812D05" w:rsidRPr="00EF365B" w:rsidRDefault="00511130" w:rsidP="006938AE">
      <w:pPr>
        <w:spacing w:after="120"/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82385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8AE" w:rsidRPr="00EF365B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938AE" w:rsidRPr="00EF365B">
        <w:rPr>
          <w:rFonts w:ascii="Verdana" w:hAnsi="Verdana"/>
          <w:color w:val="000000"/>
          <w:sz w:val="20"/>
          <w:szCs w:val="20"/>
        </w:rPr>
        <w:t xml:space="preserve">   </w:t>
      </w:r>
      <w:r w:rsidR="00812D05" w:rsidRPr="00EF365B">
        <w:rPr>
          <w:rFonts w:ascii="Verdana" w:hAnsi="Verdana"/>
          <w:color w:val="000000"/>
          <w:sz w:val="20"/>
          <w:szCs w:val="20"/>
        </w:rPr>
        <w:t xml:space="preserve">Minimize working with </w:t>
      </w:r>
      <w:r w:rsidR="00886676">
        <w:rPr>
          <w:rFonts w:ascii="Verdana" w:hAnsi="Verdana"/>
          <w:color w:val="000000"/>
          <w:sz w:val="20"/>
          <w:szCs w:val="20"/>
        </w:rPr>
        <w:t xml:space="preserve">hazardous </w:t>
      </w:r>
      <w:r w:rsidR="00812D05" w:rsidRPr="00EF365B">
        <w:rPr>
          <w:rFonts w:ascii="Verdana" w:hAnsi="Verdana"/>
          <w:color w:val="000000"/>
          <w:sz w:val="20"/>
          <w:szCs w:val="20"/>
        </w:rPr>
        <w:t>chemicals in the lab after hours</w:t>
      </w:r>
    </w:p>
    <w:p w14:paraId="3509D7C1" w14:textId="345F22F2" w:rsidR="00EF365B" w:rsidRDefault="00511130" w:rsidP="006938AE">
      <w:pPr>
        <w:ind w:left="360"/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-3635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8AE" w:rsidRPr="00EF365B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938AE" w:rsidRPr="00EF365B">
        <w:rPr>
          <w:rFonts w:ascii="Verdana" w:hAnsi="Verdana"/>
          <w:color w:val="000000"/>
          <w:sz w:val="20"/>
          <w:szCs w:val="20"/>
        </w:rPr>
        <w:t xml:space="preserve">   </w:t>
      </w:r>
      <w:r w:rsidR="00812D05" w:rsidRPr="00EF365B">
        <w:rPr>
          <w:rFonts w:ascii="Verdana" w:hAnsi="Verdana"/>
          <w:color w:val="000000"/>
          <w:sz w:val="20"/>
          <w:szCs w:val="20"/>
        </w:rPr>
        <w:t>Worker must set</w:t>
      </w:r>
      <w:r w:rsidR="00886676">
        <w:rPr>
          <w:rFonts w:ascii="Verdana" w:hAnsi="Verdana"/>
          <w:color w:val="000000"/>
          <w:sz w:val="20"/>
          <w:szCs w:val="20"/>
        </w:rPr>
        <w:t xml:space="preserve"> </w:t>
      </w:r>
      <w:r w:rsidR="00812D05" w:rsidRPr="00EF365B">
        <w:rPr>
          <w:rFonts w:ascii="Verdana" w:hAnsi="Verdana"/>
          <w:color w:val="000000"/>
          <w:sz w:val="20"/>
          <w:szCs w:val="20"/>
        </w:rPr>
        <w:t xml:space="preserve">up a buddy system for non-hazardous lab work, so that </w:t>
      </w:r>
    </w:p>
    <w:p w14:paraId="40EC2340" w14:textId="77777777" w:rsidR="00EF365B" w:rsidRDefault="00EF365B" w:rsidP="00EF365B">
      <w:pPr>
        <w:ind w:left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</w:t>
      </w:r>
      <w:r w:rsidR="00812D05" w:rsidRPr="00EF365B">
        <w:rPr>
          <w:rFonts w:ascii="Verdana" w:hAnsi="Verdana"/>
          <w:color w:val="000000"/>
          <w:sz w:val="20"/>
          <w:szCs w:val="20"/>
        </w:rPr>
        <w:t xml:space="preserve">someone else is working or studying in the lab if evening or weekend work is </w:t>
      </w:r>
    </w:p>
    <w:p w14:paraId="34BDA4E2" w14:textId="5D5E6527" w:rsidR="006938AE" w:rsidRPr="00EF365B" w:rsidRDefault="00EF365B" w:rsidP="00EF365B">
      <w:pPr>
        <w:spacing w:after="120"/>
        <w:ind w:left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      </w:t>
      </w:r>
      <w:r w:rsidR="00812D05" w:rsidRPr="00EF365B">
        <w:rPr>
          <w:rFonts w:ascii="Verdana" w:hAnsi="Verdana"/>
          <w:color w:val="000000"/>
          <w:sz w:val="20"/>
          <w:szCs w:val="20"/>
        </w:rPr>
        <w:t xml:space="preserve">required. </w:t>
      </w:r>
      <w:r w:rsidR="006938AE" w:rsidRPr="00EF365B">
        <w:rPr>
          <w:rFonts w:ascii="Verdana" w:hAnsi="Verdana"/>
          <w:color w:val="000000"/>
          <w:sz w:val="20"/>
          <w:szCs w:val="20"/>
        </w:rPr>
        <w:t xml:space="preserve"> </w:t>
      </w:r>
    </w:p>
    <w:p w14:paraId="02529FF7" w14:textId="1CD312B2" w:rsidR="00812D05" w:rsidRPr="00EF365B" w:rsidRDefault="00511130" w:rsidP="006938AE">
      <w:pPr>
        <w:spacing w:after="120"/>
        <w:ind w:firstLine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76954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8AE" w:rsidRPr="00EF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38AE" w:rsidRPr="00EF365B">
        <w:rPr>
          <w:rFonts w:ascii="Verdana" w:hAnsi="Verdana"/>
          <w:sz w:val="20"/>
          <w:szCs w:val="20"/>
        </w:rPr>
        <w:t xml:space="preserve">   </w:t>
      </w:r>
      <w:r w:rsidR="00812D05" w:rsidRPr="00EF365B">
        <w:rPr>
          <w:rFonts w:ascii="Verdana" w:hAnsi="Verdana"/>
          <w:sz w:val="20"/>
          <w:szCs w:val="20"/>
        </w:rPr>
        <w:t xml:space="preserve">Have a contact number of a research colleague or friend readily available. </w:t>
      </w:r>
    </w:p>
    <w:p w14:paraId="36CF8333" w14:textId="01DB13CF" w:rsidR="00812D05" w:rsidRPr="00EF365B" w:rsidRDefault="00511130" w:rsidP="006938AE">
      <w:pPr>
        <w:spacing w:after="120"/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46104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8AE" w:rsidRPr="00EF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38AE" w:rsidRPr="00EF365B">
        <w:rPr>
          <w:rFonts w:ascii="Verdana" w:hAnsi="Verdana"/>
          <w:sz w:val="20"/>
          <w:szCs w:val="20"/>
        </w:rPr>
        <w:t xml:space="preserve">   </w:t>
      </w:r>
      <w:r w:rsidR="00812D05" w:rsidRPr="00EF365B">
        <w:rPr>
          <w:rFonts w:ascii="Verdana" w:hAnsi="Verdana"/>
          <w:sz w:val="20"/>
          <w:szCs w:val="20"/>
        </w:rPr>
        <w:t>Keep the lab door closed and locked</w:t>
      </w:r>
    </w:p>
    <w:p w14:paraId="51E90569" w14:textId="086B29D0" w:rsidR="00812D05" w:rsidRPr="00EF365B" w:rsidRDefault="00511130" w:rsidP="006938AE">
      <w:pPr>
        <w:spacing w:after="120"/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33720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8AE" w:rsidRPr="00EF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38AE" w:rsidRPr="00EF365B">
        <w:rPr>
          <w:rFonts w:ascii="Verdana" w:hAnsi="Verdana"/>
          <w:sz w:val="20"/>
          <w:szCs w:val="20"/>
        </w:rPr>
        <w:t xml:space="preserve">   </w:t>
      </w:r>
      <w:r w:rsidR="00812D05" w:rsidRPr="00EF365B">
        <w:rPr>
          <w:rFonts w:ascii="Verdana" w:hAnsi="Verdana"/>
          <w:sz w:val="20"/>
          <w:szCs w:val="20"/>
        </w:rPr>
        <w:t>Call campus security in case of an emergency</w:t>
      </w:r>
    </w:p>
    <w:p w14:paraId="73815B5E" w14:textId="7FCA92D8" w:rsidR="00812D05" w:rsidRPr="00EF365B" w:rsidRDefault="00511130" w:rsidP="006938AE">
      <w:pPr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70189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8AE" w:rsidRPr="00EF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38AE" w:rsidRPr="00EF365B">
        <w:rPr>
          <w:rFonts w:ascii="Verdana" w:hAnsi="Verdana"/>
          <w:sz w:val="20"/>
          <w:szCs w:val="20"/>
        </w:rPr>
        <w:t xml:space="preserve">   </w:t>
      </w:r>
      <w:r w:rsidR="00812D05" w:rsidRPr="00EF365B">
        <w:rPr>
          <w:rFonts w:ascii="Verdana" w:hAnsi="Verdana"/>
          <w:sz w:val="20"/>
          <w:szCs w:val="20"/>
        </w:rPr>
        <w:t>Be aware of all hazards in the lab</w:t>
      </w:r>
    </w:p>
    <w:p w14:paraId="1A43C8D7" w14:textId="01316BDC" w:rsidR="00812D05" w:rsidRDefault="00812D05" w:rsidP="00EF36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2EB6A958" w14:textId="50A9E768" w:rsidR="00812D05" w:rsidRPr="00332C33" w:rsidRDefault="00E214DD" w:rsidP="00812D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332C33">
        <w:rPr>
          <w:rFonts w:ascii="Verdana" w:hAnsi="Verdana"/>
          <w:b/>
          <w:sz w:val="20"/>
          <w:szCs w:val="20"/>
        </w:rPr>
        <w:t xml:space="preserve">Please make sure you know the </w:t>
      </w:r>
      <w:r w:rsidRPr="00332C33">
        <w:rPr>
          <w:rFonts w:ascii="Verdana" w:hAnsi="Verdana"/>
          <w:b/>
          <w:sz w:val="20"/>
          <w:szCs w:val="20"/>
          <w:u w:val="single"/>
        </w:rPr>
        <w:t>Muster Location</w:t>
      </w:r>
      <w:r w:rsidRPr="00332C33">
        <w:rPr>
          <w:rFonts w:ascii="Verdana" w:hAnsi="Verdana"/>
          <w:b/>
          <w:sz w:val="20"/>
          <w:szCs w:val="20"/>
        </w:rPr>
        <w:t xml:space="preserve"> of your building in case of emergency!!</w:t>
      </w:r>
    </w:p>
    <w:p w14:paraId="600386F3" w14:textId="3A6C50E0" w:rsidR="00812D05" w:rsidRDefault="00812D05" w:rsidP="00A439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5F732A97" w14:textId="77777777" w:rsidR="00886676" w:rsidRDefault="00DD6E2D" w:rsidP="00DD6E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both"/>
        <w:rPr>
          <w:rFonts w:ascii="Verdana" w:hAnsi="Verdana"/>
          <w:color w:val="000000"/>
          <w:sz w:val="20"/>
          <w:szCs w:val="20"/>
          <w:lang w:eastAsia="ja-JP"/>
        </w:rPr>
      </w:pPr>
      <w:r w:rsidRPr="00332C33">
        <w:rPr>
          <w:rFonts w:ascii="Verdana" w:hAnsi="Verdana"/>
          <w:color w:val="000000"/>
          <w:sz w:val="20"/>
          <w:szCs w:val="20"/>
          <w:lang w:eastAsia="ja-JP"/>
        </w:rPr>
        <w:t xml:space="preserve">After reading through the above, meet with your supervisor or PI to discuss any points that are unclear. If necessary, consult with a member of the </w:t>
      </w:r>
      <w:r w:rsidR="00E214DD" w:rsidRPr="00332C33">
        <w:rPr>
          <w:rFonts w:ascii="Verdana" w:hAnsi="Verdana"/>
          <w:color w:val="000000"/>
          <w:sz w:val="20"/>
          <w:szCs w:val="20"/>
          <w:lang w:eastAsia="ja-JP"/>
        </w:rPr>
        <w:t>LST</w:t>
      </w:r>
      <w:r w:rsidRPr="00332C33">
        <w:rPr>
          <w:rFonts w:ascii="Verdana" w:hAnsi="Verdana"/>
          <w:color w:val="000000"/>
          <w:sz w:val="20"/>
          <w:szCs w:val="20"/>
          <w:lang w:eastAsia="ja-JP"/>
        </w:rPr>
        <w:t>.</w:t>
      </w:r>
    </w:p>
    <w:bookmarkStart w:id="0" w:name="_Hlk34380458"/>
    <w:p w14:paraId="7A9FC4FE" w14:textId="02295264" w:rsidR="00DD6E2D" w:rsidRPr="00332C33" w:rsidRDefault="00886676" w:rsidP="00DD6E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both"/>
        <w:rPr>
          <w:rFonts w:ascii="Verdana" w:hAnsi="Verdana"/>
          <w:color w:val="000000"/>
          <w:sz w:val="20"/>
          <w:szCs w:val="20"/>
          <w:lang w:eastAsia="ja-JP"/>
        </w:rPr>
      </w:pPr>
      <w:r>
        <w:fldChar w:fldCharType="begin"/>
      </w:r>
      <w:r>
        <w:instrText xml:space="preserve"> HYPERLINK "https://my.landfood.ubc.ca/operations/health-safety/" </w:instrText>
      </w:r>
      <w:r>
        <w:fldChar w:fldCharType="separate"/>
      </w:r>
      <w:r>
        <w:rPr>
          <w:rStyle w:val="Hyperlink"/>
        </w:rPr>
        <w:t>https://my.landfood.ubc.ca/operations/health-safety/</w:t>
      </w:r>
      <w:r>
        <w:fldChar w:fldCharType="end"/>
      </w:r>
      <w:r w:rsidR="00DD6E2D" w:rsidRPr="00332C33">
        <w:rPr>
          <w:rFonts w:ascii="Verdana" w:hAnsi="Verdana"/>
          <w:color w:val="000000"/>
          <w:sz w:val="20"/>
          <w:szCs w:val="20"/>
          <w:lang w:eastAsia="ja-JP"/>
        </w:rPr>
        <w:t xml:space="preserve"> </w:t>
      </w:r>
    </w:p>
    <w:bookmarkEnd w:id="0"/>
    <w:p w14:paraId="504D6403" w14:textId="77777777" w:rsidR="00DD6E2D" w:rsidRPr="00DD6E2D" w:rsidRDefault="00DD6E2D" w:rsidP="00DD6E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both"/>
        <w:rPr>
          <w:color w:val="000000"/>
          <w:szCs w:val="20"/>
          <w:lang w:eastAsia="ja-JP"/>
        </w:rPr>
      </w:pPr>
    </w:p>
    <w:p w14:paraId="7D436869" w14:textId="6DAC7B88" w:rsidR="00DD6E2D" w:rsidRPr="00332C33" w:rsidRDefault="00DD6E2D" w:rsidP="00DD6E2D">
      <w:pPr>
        <w:pStyle w:val="ListParagraph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Verdana" w:hAnsi="Verdana"/>
          <w:b/>
          <w:color w:val="000000"/>
          <w:sz w:val="20"/>
          <w:szCs w:val="20"/>
          <w:lang w:eastAsia="ja-JP"/>
        </w:rPr>
      </w:pPr>
      <w:r w:rsidRPr="00332C33">
        <w:rPr>
          <w:rFonts w:ascii="Verdana" w:hAnsi="Verdana"/>
          <w:b/>
          <w:color w:val="000000"/>
          <w:sz w:val="20"/>
          <w:szCs w:val="20"/>
          <w:lang w:eastAsia="ja-JP"/>
        </w:rPr>
        <w:t>Hazard and Equipment Assessment</w:t>
      </w:r>
    </w:p>
    <w:p w14:paraId="4E2AE032" w14:textId="77777777" w:rsidR="00DD6E2D" w:rsidRDefault="00DD6E2D" w:rsidP="006D5E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296963B7" w14:textId="59C32070" w:rsidR="006F6ED8" w:rsidRPr="00332C33" w:rsidRDefault="00DD6E2D" w:rsidP="006F6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  <w:lang w:eastAsia="ja-JP"/>
        </w:rPr>
      </w:pPr>
      <w:r w:rsidRPr="00332C33">
        <w:rPr>
          <w:rFonts w:ascii="Verdana" w:hAnsi="Verdana"/>
          <w:color w:val="000000"/>
          <w:sz w:val="20"/>
          <w:szCs w:val="20"/>
          <w:lang w:eastAsia="ja-JP"/>
        </w:rPr>
        <w:t>T</w:t>
      </w:r>
      <w:r w:rsidR="006F6ED8" w:rsidRPr="00332C33">
        <w:rPr>
          <w:rFonts w:ascii="Verdana" w:hAnsi="Verdana"/>
          <w:color w:val="000000"/>
          <w:sz w:val="20"/>
          <w:szCs w:val="20"/>
          <w:lang w:eastAsia="ja-JP"/>
        </w:rPr>
        <w:t xml:space="preserve">ogether with your supervisor, please identify which of the following will apply to your job/project/thesis and </w:t>
      </w:r>
      <w:r w:rsidR="006F6ED8" w:rsidRPr="00332C33">
        <w:rPr>
          <w:rFonts w:ascii="Verdana" w:hAnsi="Verdana"/>
          <w:b/>
          <w:color w:val="000000"/>
          <w:sz w:val="20"/>
          <w:szCs w:val="20"/>
          <w:u w:val="single"/>
          <w:lang w:eastAsia="ja-JP"/>
        </w:rPr>
        <w:t>check all that apply</w:t>
      </w:r>
      <w:r w:rsidR="006F6ED8" w:rsidRPr="00332C33">
        <w:rPr>
          <w:rFonts w:ascii="Verdana" w:hAnsi="Verdana"/>
          <w:color w:val="000000"/>
          <w:sz w:val="20"/>
          <w:szCs w:val="20"/>
          <w:lang w:eastAsia="ja-JP"/>
        </w:rPr>
        <w:t>.</w:t>
      </w:r>
    </w:p>
    <w:p w14:paraId="5BA4CBF9" w14:textId="64656FAA" w:rsidR="006F6ED8" w:rsidRDefault="006F6ED8" w:rsidP="006F6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2279B00A" w14:textId="77777777" w:rsidR="005236C5" w:rsidRDefault="005236C5" w:rsidP="006F6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6352989C" w14:textId="47B9CDF5" w:rsidR="006F6ED8" w:rsidRPr="006F6ED8" w:rsidRDefault="006F6ED8" w:rsidP="006F6ED8">
      <w:pPr>
        <w:pStyle w:val="ListParagraph"/>
        <w:numPr>
          <w:ilvl w:val="0"/>
          <w:numId w:val="14"/>
        </w:numPr>
        <w:spacing w:line="360" w:lineRule="auto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 w:rsidRPr="006F6ED8">
        <w:rPr>
          <w:rFonts w:ascii="Verdana" w:hAnsi="Verdana" w:cs="Verdana"/>
          <w:b/>
          <w:color w:val="000000"/>
          <w:sz w:val="20"/>
          <w:szCs w:val="20"/>
          <w:lang w:eastAsia="ja-JP"/>
        </w:rPr>
        <w:t>Hazardous Material Types Used</w:t>
      </w:r>
    </w:p>
    <w:p w14:paraId="72B594C0" w14:textId="77777777" w:rsidR="006F6ED8" w:rsidRPr="00347277" w:rsidRDefault="006F6ED8" w:rsidP="006F6ED8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6F6ED8" w:rsidRPr="00347277" w:rsidSect="002A4BF1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3B188229" w14:textId="5043DA06" w:rsidR="006F6ED8" w:rsidRPr="00332C33" w:rsidRDefault="00511130" w:rsidP="007C0521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182866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Chemicals</w:t>
      </w:r>
    </w:p>
    <w:p w14:paraId="364634D7" w14:textId="3CA28FE8" w:rsidR="006F6ED8" w:rsidRPr="00332C33" w:rsidRDefault="00511130" w:rsidP="007C0521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318653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Animals</w:t>
      </w:r>
    </w:p>
    <w:p w14:paraId="3E65DCB2" w14:textId="43ABEAEA" w:rsidR="006F6ED8" w:rsidRPr="00332C33" w:rsidRDefault="00511130" w:rsidP="007C0521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03832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Biologicals – RG1</w:t>
      </w:r>
    </w:p>
    <w:p w14:paraId="64D0622B" w14:textId="1C7A705D" w:rsidR="006F6ED8" w:rsidRPr="00332C33" w:rsidRDefault="00511130" w:rsidP="007C0521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523446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Biologicals – RG2</w:t>
      </w:r>
    </w:p>
    <w:p w14:paraId="2952ECBB" w14:textId="7DCEBCF4" w:rsidR="006F6ED8" w:rsidRPr="00332C33" w:rsidRDefault="00511130" w:rsidP="00332C33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005332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Biologicals – Clinical specimens</w:t>
      </w:r>
    </w:p>
    <w:p w14:paraId="6D5084FE" w14:textId="39B8CE81" w:rsidR="006F6ED8" w:rsidRPr="00332C33" w:rsidRDefault="00511130" w:rsidP="00332C33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27082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Radioisotopes </w:t>
      </w:r>
    </w:p>
    <w:p w14:paraId="450AF3EB" w14:textId="3D80D939" w:rsidR="006F6ED8" w:rsidRPr="00332C33" w:rsidRDefault="00511130" w:rsidP="00332C33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95529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Nanoparticles</w:t>
      </w:r>
    </w:p>
    <w:p w14:paraId="340B7892" w14:textId="65A0C726" w:rsidR="006F6ED8" w:rsidRPr="00332C33" w:rsidRDefault="00511130" w:rsidP="00332C33">
      <w:pPr>
        <w:spacing w:line="360" w:lineRule="auto"/>
        <w:ind w:left="360" w:hanging="360"/>
        <w:rPr>
          <w:rFonts w:ascii="Verdana" w:hAnsi="Verdana" w:cs="Verdana"/>
          <w:color w:val="000000"/>
          <w:sz w:val="20"/>
          <w:szCs w:val="20"/>
          <w:lang w:eastAsia="ja-JP"/>
        </w:rPr>
        <w:sectPr w:rsidR="006F6ED8" w:rsidRPr="00332C33" w:rsidSect="00332C33">
          <w:type w:val="continuous"/>
          <w:pgSz w:w="12240" w:h="15840"/>
          <w:pgMar w:top="1440" w:right="1170" w:bottom="1440" w:left="1800" w:header="720" w:footer="720" w:gutter="0"/>
          <w:cols w:num="2" w:space="90"/>
        </w:sect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322355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Other</w:t>
      </w:r>
      <w:r w:rsidR="003577C9" w:rsidRPr="00332C33">
        <w:rPr>
          <w:rFonts w:ascii="Verdana" w:hAnsi="Verdana" w:cs="Verdana"/>
          <w:color w:val="000000"/>
          <w:sz w:val="20"/>
          <w:szCs w:val="20"/>
          <w:lang w:eastAsia="ja-JP"/>
        </w:rPr>
        <w:t>: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2EB3F18E" w14:textId="77777777" w:rsidR="007C0521" w:rsidRDefault="007C0521" w:rsidP="006F6ED8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7C0521" w:rsidSect="0003491C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1484BC7A" w14:textId="26356487" w:rsidR="006F6ED8" w:rsidRPr="005064C5" w:rsidRDefault="006F6ED8" w:rsidP="005064C5">
      <w:pPr>
        <w:pStyle w:val="ListParagraph"/>
        <w:numPr>
          <w:ilvl w:val="0"/>
          <w:numId w:val="14"/>
        </w:numPr>
        <w:spacing w:line="360" w:lineRule="auto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 w:rsidRPr="005064C5">
        <w:rPr>
          <w:rFonts w:ascii="Verdana" w:hAnsi="Verdana" w:cs="Verdana"/>
          <w:b/>
          <w:color w:val="000000"/>
          <w:sz w:val="20"/>
          <w:szCs w:val="20"/>
          <w:lang w:eastAsia="ja-JP"/>
        </w:rPr>
        <w:t>Equipment Used</w:t>
      </w:r>
    </w:p>
    <w:p w14:paraId="6D4AB36F" w14:textId="65F3CB13" w:rsidR="006F6ED8" w:rsidRPr="00347277" w:rsidRDefault="006F6ED8" w:rsidP="006F6ED8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6F6ED8" w:rsidRPr="00347277" w:rsidSect="0003491C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65D2A3FB" w14:textId="642602D6" w:rsidR="006F6ED8" w:rsidRPr="00332C33" w:rsidRDefault="00511130" w:rsidP="007C0521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257169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Fume hood</w:t>
      </w:r>
    </w:p>
    <w:p w14:paraId="5CE9BB5C" w14:textId="0F466818" w:rsidR="006F6ED8" w:rsidRPr="00332C33" w:rsidRDefault="00511130" w:rsidP="007C0521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99980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Biological Safety Cabinet</w:t>
      </w:r>
    </w:p>
    <w:p w14:paraId="0DC596D6" w14:textId="3A0A4245" w:rsidR="006F6ED8" w:rsidRPr="00332C33" w:rsidRDefault="00511130" w:rsidP="007C0521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26389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Laminar Flow/Clean Air Bench</w:t>
      </w:r>
    </w:p>
    <w:p w14:paraId="70383E1F" w14:textId="3765DC49" w:rsidR="006F6ED8" w:rsidRPr="00332C33" w:rsidRDefault="00511130" w:rsidP="007C0521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689048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Liquid N</w:t>
      </w:r>
      <w:r w:rsidR="006F6ED8" w:rsidRPr="00332C33">
        <w:rPr>
          <w:rFonts w:ascii="Verdana" w:hAnsi="Verdana" w:cs="Verdana"/>
          <w:color w:val="000000"/>
          <w:sz w:val="20"/>
          <w:szCs w:val="20"/>
          <w:vertAlign w:val="subscript"/>
          <w:lang w:eastAsia="ja-JP"/>
        </w:rPr>
        <w:t>2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Storage</w:t>
      </w:r>
    </w:p>
    <w:p w14:paraId="38B415CF" w14:textId="47C89C8F" w:rsidR="006F6ED8" w:rsidRPr="00332C33" w:rsidRDefault="00511130" w:rsidP="007C0521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01494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C33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UV transilluminator</w:t>
      </w:r>
    </w:p>
    <w:p w14:paraId="6FB58B6D" w14:textId="1C627E97" w:rsidR="006F6ED8" w:rsidRPr="00332C33" w:rsidRDefault="00511130" w:rsidP="007C0521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206012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Dark room equipment</w:t>
      </w:r>
    </w:p>
    <w:p w14:paraId="22B2BDA6" w14:textId="6745333A" w:rsidR="006F6ED8" w:rsidRPr="00332C33" w:rsidRDefault="00511130" w:rsidP="007C0521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37042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Scintillation Counter</w:t>
      </w:r>
    </w:p>
    <w:p w14:paraId="598D5E6A" w14:textId="77777777" w:rsidR="007C0521" w:rsidRPr="00332C33" w:rsidRDefault="00511130" w:rsidP="007C0521">
      <w:pPr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138185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F</w:t>
      </w:r>
      <w:r w:rsidR="005064C5" w:rsidRPr="00332C33">
        <w:rPr>
          <w:rFonts w:ascii="Verdana" w:hAnsi="Verdana" w:cs="Verdana"/>
          <w:color w:val="000000"/>
          <w:sz w:val="20"/>
          <w:szCs w:val="20"/>
          <w:lang w:eastAsia="ja-JP"/>
        </w:rPr>
        <w:t>luorescence-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A</w:t>
      </w:r>
      <w:r w:rsidR="005064C5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ctivated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C</w:t>
      </w:r>
      <w:r w:rsidR="005064C5" w:rsidRPr="00332C33">
        <w:rPr>
          <w:rFonts w:ascii="Verdana" w:hAnsi="Verdana" w:cs="Verdana"/>
          <w:color w:val="000000"/>
          <w:sz w:val="20"/>
          <w:szCs w:val="20"/>
          <w:lang w:eastAsia="ja-JP"/>
        </w:rPr>
        <w:t>ell</w:t>
      </w:r>
    </w:p>
    <w:p w14:paraId="3E225642" w14:textId="041B8725" w:rsidR="006F6ED8" w:rsidRPr="00332C33" w:rsidRDefault="007C0521" w:rsidP="007C0521">
      <w:pPr>
        <w:spacing w:after="120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</w:t>
      </w:r>
      <w:r w:rsidR="005064C5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S</w:t>
      </w:r>
      <w:r w:rsidR="005064C5" w:rsidRPr="00332C33">
        <w:rPr>
          <w:rFonts w:ascii="Verdana" w:hAnsi="Verdana" w:cs="Verdana"/>
          <w:color w:val="000000"/>
          <w:sz w:val="20"/>
          <w:szCs w:val="20"/>
          <w:lang w:eastAsia="ja-JP"/>
        </w:rPr>
        <w:t>orting</w:t>
      </w:r>
    </w:p>
    <w:p w14:paraId="4653EA5B" w14:textId="2CBB0580" w:rsidR="006F6ED8" w:rsidRPr="00332C33" w:rsidRDefault="00511130" w:rsidP="007C0521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66484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Cell harvester</w:t>
      </w:r>
    </w:p>
    <w:p w14:paraId="1C5290BC" w14:textId="2C938526" w:rsidR="006F6ED8" w:rsidRPr="00332C33" w:rsidRDefault="00511130" w:rsidP="00886676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7049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Autoclave</w:t>
      </w:r>
    </w:p>
    <w:p w14:paraId="26873073" w14:textId="3D5D9A24" w:rsidR="006F6ED8" w:rsidRPr="00332C33" w:rsidRDefault="00511130" w:rsidP="00886676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85417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Cryostat</w:t>
      </w:r>
    </w:p>
    <w:p w14:paraId="2B5A6F70" w14:textId="5B6BFF88" w:rsidR="006F6ED8" w:rsidRPr="00332C33" w:rsidRDefault="00511130" w:rsidP="00CD7DBA">
      <w:pPr>
        <w:spacing w:line="360" w:lineRule="auto"/>
        <w:ind w:left="360" w:hanging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310329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Centrifuge</w:t>
      </w:r>
    </w:p>
    <w:p w14:paraId="4771F65A" w14:textId="244B26A2" w:rsidR="006F6ED8" w:rsidRPr="00332C33" w:rsidRDefault="00511130" w:rsidP="00CD7DBA">
      <w:pPr>
        <w:spacing w:line="360" w:lineRule="auto"/>
        <w:ind w:left="360" w:hanging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819494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Ultracentrifuge</w:t>
      </w:r>
    </w:p>
    <w:p w14:paraId="7A04AC4A" w14:textId="5806C6F9" w:rsidR="006F6ED8" w:rsidRPr="00332C33" w:rsidRDefault="00511130" w:rsidP="00FC3870">
      <w:pPr>
        <w:spacing w:line="360" w:lineRule="auto"/>
        <w:ind w:left="360" w:hanging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013760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Electrophoresis</w:t>
      </w:r>
    </w:p>
    <w:p w14:paraId="20528BAB" w14:textId="0B36D3A6" w:rsidR="006F6ED8" w:rsidRPr="00332C33" w:rsidRDefault="00511130" w:rsidP="00FC3870">
      <w:pPr>
        <w:spacing w:line="360" w:lineRule="auto"/>
        <w:ind w:left="360" w:hanging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85757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LASERS</w:t>
      </w:r>
    </w:p>
    <w:p w14:paraId="19C4F178" w14:textId="02D7FEFD" w:rsidR="006F6ED8" w:rsidRPr="00332C33" w:rsidRDefault="00511130" w:rsidP="00FC3870">
      <w:pPr>
        <w:spacing w:line="360" w:lineRule="auto"/>
        <w:ind w:left="360" w:hanging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70181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NMR</w:t>
      </w:r>
    </w:p>
    <w:p w14:paraId="337053F9" w14:textId="7EFC6531" w:rsidR="006F6ED8" w:rsidRPr="00332C33" w:rsidRDefault="00511130" w:rsidP="00FC3870">
      <w:pPr>
        <w:spacing w:line="360" w:lineRule="auto"/>
        <w:ind w:left="360" w:hanging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920021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Mass Spectrometer</w:t>
      </w:r>
    </w:p>
    <w:p w14:paraId="775246F4" w14:textId="042BEA8F" w:rsidR="006F6ED8" w:rsidRPr="00332C33" w:rsidRDefault="00511130" w:rsidP="00FC3870">
      <w:pPr>
        <w:spacing w:line="360" w:lineRule="auto"/>
        <w:ind w:left="360" w:hanging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261143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X-ray Generating Equipment</w:t>
      </w:r>
    </w:p>
    <w:p w14:paraId="2A78F421" w14:textId="7ED2D04A" w:rsidR="006F6ED8" w:rsidRPr="00332C33" w:rsidRDefault="00511130" w:rsidP="00332C33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64396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Rotary Evaporators</w:t>
      </w:r>
    </w:p>
    <w:p w14:paraId="7D3A68A1" w14:textId="24BAF59D" w:rsidR="006F6ED8" w:rsidRPr="00332C33" w:rsidRDefault="00511130" w:rsidP="00886676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72480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proofErr w:type="spellStart"/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Lyophilizers</w:t>
      </w:r>
      <w:proofErr w:type="spellEnd"/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(freeze dryers)</w:t>
      </w:r>
    </w:p>
    <w:p w14:paraId="44CCF61A" w14:textId="651D5C80" w:rsidR="006F6ED8" w:rsidRPr="00332C33" w:rsidRDefault="00511130" w:rsidP="00886676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919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Silicone baths</w:t>
      </w:r>
    </w:p>
    <w:p w14:paraId="060A28FA" w14:textId="0B1098CB" w:rsidR="006F6ED8" w:rsidRPr="00332C33" w:rsidRDefault="00511130" w:rsidP="00886676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67170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proofErr w:type="spellStart"/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Sonicators</w:t>
      </w:r>
      <w:proofErr w:type="spellEnd"/>
    </w:p>
    <w:p w14:paraId="4ED2B704" w14:textId="0B7D4909" w:rsidR="006F6ED8" w:rsidRPr="00332C33" w:rsidRDefault="00511130" w:rsidP="00CD7DBA">
      <w:pPr>
        <w:spacing w:line="360" w:lineRule="auto"/>
        <w:ind w:firstLine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41855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Homogenizers/blenders</w:t>
      </w:r>
      <w:r w:rsidR="00D24B2C"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04C3F723" w14:textId="08D89DAB" w:rsidR="006F6ED8" w:rsidRPr="00332C33" w:rsidRDefault="00511130" w:rsidP="00CD7DBA">
      <w:pPr>
        <w:spacing w:line="360" w:lineRule="auto"/>
        <w:ind w:firstLine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399906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Compressed gas regulators</w:t>
      </w:r>
    </w:p>
    <w:p w14:paraId="01E3226C" w14:textId="474B4546" w:rsidR="00C344EF" w:rsidRPr="00332C33" w:rsidRDefault="00511130" w:rsidP="00FC3870">
      <w:pPr>
        <w:spacing w:line="360" w:lineRule="auto"/>
        <w:ind w:left="360" w:hanging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798502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C344EF" w:rsidRPr="00332C33">
        <w:rPr>
          <w:rFonts w:ascii="Verdana" w:hAnsi="Verdana" w:cs="Verdana"/>
          <w:color w:val="000000"/>
          <w:sz w:val="20"/>
          <w:szCs w:val="20"/>
          <w:lang w:eastAsia="ja-JP"/>
        </w:rPr>
        <w:t>Drying ove</w:t>
      </w:r>
      <w:r w:rsidR="00DD6E2D" w:rsidRPr="00332C33">
        <w:rPr>
          <w:rFonts w:ascii="Verdana" w:hAnsi="Verdana" w:cs="Verdana"/>
          <w:color w:val="000000"/>
          <w:sz w:val="20"/>
          <w:szCs w:val="20"/>
          <w:lang w:eastAsia="ja-JP"/>
        </w:rPr>
        <w:t>n</w:t>
      </w:r>
    </w:p>
    <w:p w14:paraId="1F2652F3" w14:textId="067885B1" w:rsidR="00C344EF" w:rsidRPr="00332C33" w:rsidRDefault="00511130" w:rsidP="00FC3870">
      <w:pPr>
        <w:spacing w:line="360" w:lineRule="auto"/>
        <w:ind w:left="360" w:hanging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59633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C344EF" w:rsidRPr="00332C33">
        <w:rPr>
          <w:rFonts w:ascii="Verdana" w:hAnsi="Verdana" w:cs="Verdana"/>
          <w:color w:val="000000"/>
          <w:sz w:val="20"/>
          <w:szCs w:val="20"/>
          <w:lang w:eastAsia="ja-JP"/>
        </w:rPr>
        <w:t>Muffle furnace</w:t>
      </w:r>
    </w:p>
    <w:p w14:paraId="5B960490" w14:textId="77777777" w:rsidR="000E139A" w:rsidRDefault="000E139A" w:rsidP="00332C33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  <w:sectPr w:rsidR="000E139A" w:rsidSect="007C0521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14:paraId="78C9CD5C" w14:textId="17DEB5CE" w:rsidR="00C344EF" w:rsidRDefault="00511130" w:rsidP="000E139A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24368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39A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C344EF" w:rsidRPr="00332C33">
        <w:rPr>
          <w:rFonts w:ascii="Verdana" w:hAnsi="Verdana" w:cs="Verdana"/>
          <w:color w:val="000000"/>
          <w:sz w:val="20"/>
          <w:szCs w:val="20"/>
          <w:lang w:eastAsia="ja-JP"/>
        </w:rPr>
        <w:t>Acid bath</w:t>
      </w:r>
    </w:p>
    <w:p w14:paraId="03C25646" w14:textId="2E1B07E3" w:rsidR="000E139A" w:rsidRDefault="00511130" w:rsidP="000E139A">
      <w:pPr>
        <w:spacing w:line="360" w:lineRule="auto"/>
        <w:ind w:left="360" w:right="-45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5175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39A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0E139A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Distilled water unit </w:t>
      </w:r>
    </w:p>
    <w:p w14:paraId="4A486A4F" w14:textId="3166ACBD" w:rsidR="000E139A" w:rsidRPr="00E416B1" w:rsidRDefault="00511130" w:rsidP="00E416B1">
      <w:pPr>
        <w:spacing w:line="360" w:lineRule="auto"/>
        <w:ind w:left="-180" w:right="-450"/>
        <w:rPr>
          <w:rFonts w:ascii="Verdana" w:hAnsi="Verdana" w:cs="Verdana"/>
          <w:color w:val="000000"/>
          <w:sz w:val="20"/>
          <w:szCs w:val="20"/>
          <w:lang w:eastAsia="ja-JP"/>
        </w:rPr>
        <w:sectPr w:rsidR="000E139A" w:rsidRPr="00E416B1" w:rsidSect="000E139A">
          <w:type w:val="continuous"/>
          <w:pgSz w:w="12240" w:h="15840"/>
          <w:pgMar w:top="1440" w:right="1440" w:bottom="1440" w:left="1800" w:header="720" w:footer="720" w:gutter="0"/>
          <w:cols w:num="2" w:space="720"/>
        </w:sect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213871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39A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C344EF" w:rsidRPr="00332C33">
        <w:rPr>
          <w:rFonts w:ascii="Verdana" w:hAnsi="Verdana" w:cs="Verdana"/>
          <w:color w:val="000000"/>
          <w:sz w:val="20"/>
          <w:szCs w:val="20"/>
          <w:lang w:eastAsia="ja-JP"/>
        </w:rPr>
        <w:t>Other</w:t>
      </w:r>
      <w:r w:rsidR="003577C9" w:rsidRPr="00332C33">
        <w:rPr>
          <w:rFonts w:ascii="Verdana" w:hAnsi="Verdana" w:cs="Verdana"/>
          <w:color w:val="000000"/>
          <w:sz w:val="20"/>
          <w:szCs w:val="20"/>
          <w:lang w:eastAsia="ja-JP"/>
        </w:rPr>
        <w:t>:</w:t>
      </w:r>
      <w:r w:rsidR="00C344EF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886676">
        <w:rPr>
          <w:rFonts w:ascii="Verdana" w:hAnsi="Verdana" w:cs="Verdana"/>
          <w:color w:val="000000"/>
          <w:sz w:val="20"/>
          <w:szCs w:val="20"/>
          <w:lang w:eastAsia="ja-JP"/>
        </w:rPr>
        <w:t>______________</w:t>
      </w:r>
      <w:r w:rsidR="000E139A">
        <w:rPr>
          <w:rStyle w:val="Style10"/>
          <w:rFonts w:ascii="Verdana" w:hAnsi="Verdana"/>
          <w:sz w:val="20"/>
          <w:szCs w:val="20"/>
        </w:rPr>
        <w:br/>
      </w: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73389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39A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0E139A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0E139A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Other: </w:t>
      </w:r>
      <w:r w:rsidR="00886676">
        <w:rPr>
          <w:rFonts w:ascii="Verdana" w:hAnsi="Verdana" w:cs="Verdana"/>
          <w:color w:val="000000"/>
          <w:sz w:val="20"/>
          <w:szCs w:val="20"/>
          <w:lang w:eastAsia="ja-JP"/>
        </w:rPr>
        <w:t>______________</w:t>
      </w:r>
    </w:p>
    <w:p w14:paraId="7E4D60C6" w14:textId="77777777" w:rsidR="000E139A" w:rsidRDefault="000E139A" w:rsidP="000E139A">
      <w:pPr>
        <w:spacing w:line="360" w:lineRule="auto"/>
        <w:ind w:right="-450"/>
        <w:rPr>
          <w:rFonts w:ascii="Verdana" w:hAnsi="Verdana" w:cs="Verdana"/>
          <w:color w:val="000000"/>
          <w:sz w:val="20"/>
          <w:szCs w:val="20"/>
          <w:lang w:eastAsia="ja-JP"/>
        </w:rPr>
        <w:sectPr w:rsidR="000E139A" w:rsidSect="000E139A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3915DECC" w14:textId="77777777" w:rsidR="000E139A" w:rsidRDefault="000E139A" w:rsidP="005064C5">
      <w:pPr>
        <w:pStyle w:val="ListParagraph"/>
        <w:numPr>
          <w:ilvl w:val="0"/>
          <w:numId w:val="14"/>
        </w:numPr>
        <w:spacing w:line="360" w:lineRule="auto"/>
        <w:rPr>
          <w:rFonts w:ascii="Verdana" w:hAnsi="Verdana" w:cs="Verdana"/>
          <w:b/>
          <w:color w:val="000000"/>
          <w:sz w:val="20"/>
          <w:szCs w:val="20"/>
          <w:lang w:eastAsia="ja-JP"/>
        </w:rPr>
        <w:sectPr w:rsidR="000E139A" w:rsidSect="002A4BF1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571C9289" w14:textId="2539E513" w:rsidR="005064C5" w:rsidRPr="005064C5" w:rsidRDefault="005064C5" w:rsidP="005064C5">
      <w:pPr>
        <w:pStyle w:val="ListParagraph"/>
        <w:numPr>
          <w:ilvl w:val="0"/>
          <w:numId w:val="14"/>
        </w:numPr>
        <w:spacing w:line="360" w:lineRule="auto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 w:rsidRPr="005064C5">
        <w:rPr>
          <w:rFonts w:ascii="Verdana" w:hAnsi="Verdana" w:cs="Verdana"/>
          <w:b/>
          <w:color w:val="000000"/>
          <w:sz w:val="20"/>
          <w:szCs w:val="20"/>
          <w:lang w:eastAsia="ja-JP"/>
        </w:rPr>
        <w:t>Personal Protective Equipment Required beyond the minimum</w:t>
      </w:r>
    </w:p>
    <w:p w14:paraId="7E2E865B" w14:textId="77777777" w:rsidR="005064C5" w:rsidRPr="00347277" w:rsidRDefault="005064C5" w:rsidP="005064C5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5064C5" w:rsidRPr="00347277" w:rsidSect="002A4BF1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59E5432C" w14:textId="51500EF3" w:rsidR="005064C5" w:rsidRPr="00EF2F32" w:rsidRDefault="00511130" w:rsidP="00F90F03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36254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03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 w:rsidRPr="00EF2F32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5064C5" w:rsidRPr="00EF2F32">
        <w:rPr>
          <w:rFonts w:ascii="Verdana" w:hAnsi="Verdana" w:cs="Verdana"/>
          <w:color w:val="000000"/>
          <w:sz w:val="20"/>
          <w:szCs w:val="20"/>
          <w:lang w:eastAsia="ja-JP"/>
        </w:rPr>
        <w:t>Gloves</w:t>
      </w:r>
    </w:p>
    <w:p w14:paraId="4B4EE166" w14:textId="2823702D" w:rsidR="005064C5" w:rsidRPr="00EF2F32" w:rsidRDefault="00511130" w:rsidP="00F90F03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73874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03" w:rsidRPr="00EF2F32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 w:rsidRPr="00EF2F32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5064C5" w:rsidRPr="00EF2F32">
        <w:rPr>
          <w:rFonts w:ascii="Verdana" w:hAnsi="Verdana" w:cs="Verdana"/>
          <w:color w:val="000000"/>
          <w:sz w:val="20"/>
          <w:szCs w:val="20"/>
          <w:lang w:eastAsia="ja-JP"/>
        </w:rPr>
        <w:t>Face Shield</w:t>
      </w:r>
    </w:p>
    <w:p w14:paraId="2C29EDE8" w14:textId="1F86F474" w:rsidR="005064C5" w:rsidRPr="00EF2F32" w:rsidRDefault="00511130" w:rsidP="00F90F03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53025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03" w:rsidRPr="00EF2F32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 w:rsidRPr="00EF2F32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5064C5" w:rsidRPr="00EF2F32">
        <w:rPr>
          <w:rFonts w:ascii="Verdana" w:hAnsi="Verdana" w:cs="Verdana"/>
          <w:color w:val="000000"/>
          <w:sz w:val="20"/>
          <w:szCs w:val="20"/>
          <w:lang w:eastAsia="ja-JP"/>
        </w:rPr>
        <w:t>Splash Goggles</w:t>
      </w:r>
    </w:p>
    <w:p w14:paraId="5F98ADAD" w14:textId="2C54184B" w:rsidR="005064C5" w:rsidRPr="00EF2F32" w:rsidRDefault="00511130" w:rsidP="003004DE">
      <w:pPr>
        <w:spacing w:line="360" w:lineRule="auto"/>
        <w:ind w:left="360" w:hanging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73578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4DE" w:rsidRPr="00EF2F32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 w:rsidRPr="00EF2F32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5064C5" w:rsidRPr="00EF2F32">
        <w:rPr>
          <w:rFonts w:ascii="Verdana" w:hAnsi="Verdana" w:cs="Verdana"/>
          <w:color w:val="000000"/>
          <w:sz w:val="20"/>
          <w:szCs w:val="20"/>
          <w:lang w:eastAsia="ja-JP"/>
        </w:rPr>
        <w:t>N95 Respirator</w:t>
      </w:r>
    </w:p>
    <w:p w14:paraId="7F4BC23A" w14:textId="618A9F41" w:rsidR="005064C5" w:rsidRPr="00EF2F32" w:rsidRDefault="00511130" w:rsidP="003004DE">
      <w:pPr>
        <w:spacing w:line="360" w:lineRule="auto"/>
        <w:ind w:left="360" w:right="-90" w:hanging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807850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03" w:rsidRPr="00EF2F32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 w:rsidRPr="00EF2F32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5064C5" w:rsidRPr="00EF2F32">
        <w:rPr>
          <w:rFonts w:ascii="Verdana" w:hAnsi="Verdana" w:cs="Verdana"/>
          <w:color w:val="000000"/>
          <w:sz w:val="20"/>
          <w:szCs w:val="20"/>
          <w:lang w:eastAsia="ja-JP"/>
        </w:rPr>
        <w:t xml:space="preserve">Half-mask Respirator </w:t>
      </w:r>
    </w:p>
    <w:p w14:paraId="186718FE" w14:textId="7D67A69D" w:rsidR="005064C5" w:rsidRPr="00F90F03" w:rsidRDefault="00511130" w:rsidP="003004DE">
      <w:pPr>
        <w:spacing w:line="360" w:lineRule="auto"/>
        <w:ind w:left="360" w:right="-90" w:hanging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40862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03" w:rsidRPr="00EF2F32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 w:rsidRPr="00EF2F32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5064C5" w:rsidRPr="00EF2F32">
        <w:rPr>
          <w:rFonts w:ascii="Verdana" w:hAnsi="Verdana" w:cs="Verdana"/>
          <w:color w:val="000000"/>
          <w:sz w:val="20"/>
          <w:szCs w:val="20"/>
          <w:lang w:eastAsia="ja-JP"/>
        </w:rPr>
        <w:t>Other</w:t>
      </w:r>
      <w:r w:rsidR="003577C9">
        <w:rPr>
          <w:rFonts w:ascii="Verdana" w:hAnsi="Verdana" w:cs="Verdana"/>
          <w:color w:val="000000"/>
          <w:sz w:val="20"/>
          <w:szCs w:val="20"/>
          <w:lang w:eastAsia="ja-JP"/>
        </w:rPr>
        <w:t>:</w:t>
      </w:r>
      <w:r w:rsidR="003004DE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886676">
        <w:rPr>
          <w:rFonts w:ascii="Verdana" w:hAnsi="Verdana" w:cs="Verdana"/>
          <w:color w:val="000000"/>
          <w:sz w:val="20"/>
          <w:szCs w:val="20"/>
          <w:lang w:eastAsia="ja-JP"/>
        </w:rPr>
        <w:t>_____________</w:t>
      </w:r>
      <w:r w:rsidR="005064C5" w:rsidRP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46368DBB" w14:textId="77777777" w:rsidR="005064C5" w:rsidRDefault="005064C5" w:rsidP="00F90F03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5064C5" w:rsidSect="00F90F03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14:paraId="09BC2827" w14:textId="77777777" w:rsidR="00F90F03" w:rsidRDefault="00F90F03" w:rsidP="004D65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  <w:sectPr w:rsidR="00F90F03" w:rsidSect="0003491C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256709B3" w14:textId="77777777" w:rsidR="00886676" w:rsidRPr="00886676" w:rsidRDefault="00886676" w:rsidP="008866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/>
          <w:sz w:val="20"/>
          <w:szCs w:val="20"/>
          <w:lang w:eastAsia="ja-JP"/>
        </w:rPr>
      </w:pPr>
    </w:p>
    <w:p w14:paraId="238AF8BE" w14:textId="1206AEA7" w:rsidR="004D65A2" w:rsidRDefault="004D65A2" w:rsidP="006D5E83">
      <w:pPr>
        <w:pStyle w:val="ListParagraph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Verdana" w:hAnsi="Verdana" w:cs="Verdana"/>
          <w:b/>
          <w:bCs/>
          <w:color w:val="000000"/>
          <w:sz w:val="20"/>
          <w:szCs w:val="20"/>
          <w:lang w:eastAsia="ja-JP"/>
        </w:rPr>
      </w:pPr>
      <w:r w:rsidRPr="006D5E83">
        <w:rPr>
          <w:rFonts w:ascii="Verdana" w:hAnsi="Verdana" w:cs="Verdana"/>
          <w:b/>
          <w:bCs/>
          <w:color w:val="000000"/>
          <w:sz w:val="20"/>
          <w:szCs w:val="20"/>
          <w:lang w:eastAsia="ja-JP"/>
        </w:rPr>
        <w:t>Risk Management Services Courses</w:t>
      </w:r>
      <w:r w:rsidR="0067228B" w:rsidRPr="006D5E83">
        <w:rPr>
          <w:rFonts w:ascii="Verdana" w:hAnsi="Verdana" w:cs="Verdana"/>
          <w:b/>
          <w:bCs/>
          <w:color w:val="000000"/>
          <w:sz w:val="20"/>
          <w:szCs w:val="20"/>
          <w:lang w:eastAsia="ja-JP"/>
        </w:rPr>
        <w:t xml:space="preserve"> </w:t>
      </w:r>
    </w:p>
    <w:p w14:paraId="7E9D4794" w14:textId="3E2FC61A" w:rsidR="00807705" w:rsidRDefault="00807705" w:rsidP="00807705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Verdana" w:hAnsi="Verdana" w:cs="Verdana"/>
          <w:b/>
          <w:bCs/>
          <w:color w:val="000000"/>
          <w:sz w:val="20"/>
          <w:szCs w:val="20"/>
          <w:lang w:eastAsia="ja-JP"/>
        </w:rPr>
      </w:pPr>
    </w:p>
    <w:p w14:paraId="49CFA438" w14:textId="5E61A978" w:rsidR="00807705" w:rsidRPr="00807705" w:rsidRDefault="00807705" w:rsidP="008077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After identifying the equipment and hazardous material types to be used in your job/project/thesis, please identify, together with your supervisor or PI, all the</w:t>
      </w:r>
      <w:r w:rsidR="00886676">
        <w:rPr>
          <w:rFonts w:ascii="Verdana" w:hAnsi="Verdana" w:cs="Verdana"/>
          <w:color w:val="000000"/>
          <w:sz w:val="20"/>
          <w:szCs w:val="20"/>
          <w:lang w:eastAsia="ja-JP"/>
        </w:rPr>
        <w:t xml:space="preserve"> additional laboratory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training courses required prior to beginning your job/project/thesis.</w:t>
      </w:r>
    </w:p>
    <w:p w14:paraId="5FD70170" w14:textId="77777777" w:rsidR="00D24B2C" w:rsidRDefault="00D24B2C" w:rsidP="004D65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</w:pPr>
    </w:p>
    <w:p w14:paraId="6CF200D7" w14:textId="635B3D5B" w:rsidR="00167B69" w:rsidRPr="00A37EE5" w:rsidRDefault="00167B69" w:rsidP="001D18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</w:pPr>
      <w:r w:rsidRPr="00A37EE5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 xml:space="preserve">Job Specific </w:t>
      </w:r>
      <w:r w:rsidRPr="00A37EE5">
        <w:rPr>
          <w:rFonts w:ascii="Verdana" w:hAnsi="Verdana" w:cs="Verdana"/>
          <w:color w:val="000000"/>
          <w:sz w:val="20"/>
          <w:szCs w:val="20"/>
          <w:lang w:eastAsia="ja-JP"/>
        </w:rPr>
        <w:t>(Please check all that apply)</w:t>
      </w:r>
      <w:r w:rsidR="001D18E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– all the completion certificates should </w:t>
      </w:r>
      <w:proofErr w:type="gramStart"/>
      <w:r w:rsidR="001D18ED">
        <w:rPr>
          <w:rFonts w:ascii="Verdana" w:hAnsi="Verdana" w:cs="Verdana"/>
          <w:color w:val="000000"/>
          <w:sz w:val="20"/>
          <w:szCs w:val="20"/>
          <w:lang w:eastAsia="ja-JP"/>
        </w:rPr>
        <w:t>be  uploaded</w:t>
      </w:r>
      <w:proofErr w:type="gramEnd"/>
      <w:r w:rsidR="001D18E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to </w:t>
      </w:r>
      <w:hyperlink r:id="rId20" w:history="1">
        <w:r w:rsidR="001D18ED" w:rsidRPr="001A3244">
          <w:rPr>
            <w:rStyle w:val="Hyperlink"/>
          </w:rPr>
          <w:t>https://training-report.landfood.ubc.ca</w:t>
        </w:r>
      </w:hyperlink>
      <w:r w:rsidR="001D18ED">
        <w:t xml:space="preserve"> .</w:t>
      </w:r>
    </w:p>
    <w:p w14:paraId="3E510F2E" w14:textId="77777777" w:rsidR="00A37EE5" w:rsidRDefault="00A37EE5" w:rsidP="004D65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7F4DCE6C" w14:textId="77777777" w:rsidR="00886676" w:rsidRDefault="00A37EE5" w:rsidP="006D5E83">
      <w:pPr>
        <w:pStyle w:val="ListParagraph"/>
        <w:widowControl w:val="0"/>
        <w:numPr>
          <w:ilvl w:val="0"/>
          <w:numId w:val="13"/>
        </w:numPr>
        <w:tabs>
          <w:tab w:val="left" w:pos="810"/>
          <w:tab w:val="left" w:pos="9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="0"/>
        <w:jc w:val="both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 w:rsidRPr="00A37EE5">
        <w:rPr>
          <w:rFonts w:ascii="Verdana" w:hAnsi="Verdana" w:cs="Verdana"/>
          <w:b/>
          <w:color w:val="000000"/>
          <w:sz w:val="20"/>
          <w:szCs w:val="20"/>
          <w:lang w:eastAsia="ja-JP"/>
        </w:rPr>
        <w:t>General</w:t>
      </w:r>
      <w:r w:rsidR="00886676">
        <w:rPr>
          <w:rFonts w:ascii="Verdana" w:hAnsi="Verdana" w:cs="Verdana"/>
          <w:b/>
          <w:color w:val="000000"/>
          <w:sz w:val="20"/>
          <w:szCs w:val="20"/>
          <w:lang w:eastAsia="ja-JP"/>
        </w:rPr>
        <w:t xml:space="preserve"> </w:t>
      </w:r>
    </w:p>
    <w:p w14:paraId="7032DF5F" w14:textId="45DE7A5C" w:rsidR="00A37EE5" w:rsidRPr="00A37EE5" w:rsidRDefault="00511130" w:rsidP="00886676">
      <w:pPr>
        <w:pStyle w:val="ListParagraph"/>
        <w:widowControl w:val="0"/>
        <w:tabs>
          <w:tab w:val="left" w:pos="810"/>
          <w:tab w:val="left" w:pos="9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hyperlink r:id="rId21" w:history="1">
        <w:r w:rsidR="00886676" w:rsidRPr="002C05D9">
          <w:rPr>
            <w:rStyle w:val="Hyperlink"/>
          </w:rPr>
          <w:t>https://srs.ubc.ca/training-and-general-education-courses/research-safety-training-courses/</w:t>
        </w:r>
      </w:hyperlink>
    </w:p>
    <w:p w14:paraId="1B83A89C" w14:textId="2A035E1D" w:rsidR="00F8405C" w:rsidRPr="0069144F" w:rsidRDefault="00511130" w:rsidP="00F90F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53913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03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Introduction to Lab Safety Course 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21EB107B" w14:textId="5E3E34EE" w:rsidR="004D65A2" w:rsidRPr="0069144F" w:rsidRDefault="00511130" w:rsidP="00F90F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660456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03" w:rsidRPr="0069144F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4D65A2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Chemical Safety Course </w:t>
      </w:r>
      <w:r w:rsidR="004D65A2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4D65A2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D35048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32C20A11" w14:textId="138189B9" w:rsidR="004D65A2" w:rsidRPr="0069144F" w:rsidRDefault="00511130" w:rsidP="00F90F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48776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03" w:rsidRPr="0069144F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4D65A2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Biological Safety Course </w:t>
      </w:r>
      <w:r w:rsidR="004D65A2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4D65A2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D35048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467A81AF" w14:textId="584DF676" w:rsidR="004D65A2" w:rsidRPr="0069144F" w:rsidRDefault="00511130" w:rsidP="00F90F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8784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03" w:rsidRPr="0069144F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4D65A2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Radioisotope Safety Course </w:t>
      </w:r>
      <w:r w:rsidR="004D65A2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D35048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5AD4C24A" w14:textId="41F4E715" w:rsidR="0069144F" w:rsidRDefault="00511130" w:rsidP="00D24B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206767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03" w:rsidRPr="0069144F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1348C9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Laser Safety Course </w:t>
      </w:r>
      <w:r w:rsidR="001348C9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1348C9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1348C9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3BDF0D90" w14:textId="2F2E713E" w:rsidR="00417359" w:rsidRPr="0069144F" w:rsidRDefault="00511130" w:rsidP="00691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951155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44F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>T</w:t>
      </w:r>
      <w:r w:rsidR="00417359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ransportation of 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>D</w:t>
      </w:r>
      <w:r w:rsidR="00417359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angerous 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>G</w:t>
      </w:r>
      <w:r w:rsidR="00417359" w:rsidRPr="0069144F">
        <w:rPr>
          <w:rFonts w:ascii="Verdana" w:hAnsi="Verdana" w:cs="Verdana"/>
          <w:color w:val="000000"/>
          <w:sz w:val="20"/>
          <w:szCs w:val="20"/>
          <w:lang w:eastAsia="ja-JP"/>
        </w:rPr>
        <w:t>oods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47626FE5" w14:textId="23A1B9DA" w:rsidR="00417359" w:rsidRPr="0069144F" w:rsidRDefault="00F90F03" w:rsidP="0069144F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>Class 7</w:t>
      </w:r>
      <w:r w:rsidR="00417359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(Radioactivity)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Receiving </w:t>
      </w:r>
    </w:p>
    <w:p w14:paraId="0A42BB20" w14:textId="6B51DEC7" w:rsidR="00F8405C" w:rsidRPr="0069144F" w:rsidRDefault="00F90F03" w:rsidP="0069144F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Course 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417359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417359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417359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417359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078AF5D6" w14:textId="32A62B1C" w:rsidR="00417359" w:rsidRPr="0069144F" w:rsidRDefault="00511130" w:rsidP="00691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667708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03" w:rsidRPr="0069144F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>T</w:t>
      </w:r>
      <w:r w:rsidR="00417359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ransportation of 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>D</w:t>
      </w:r>
      <w:r w:rsidR="00417359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angerous 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>G</w:t>
      </w:r>
      <w:r w:rsidR="00417359" w:rsidRPr="0069144F">
        <w:rPr>
          <w:rFonts w:ascii="Verdana" w:hAnsi="Verdana" w:cs="Verdana"/>
          <w:color w:val="000000"/>
          <w:sz w:val="20"/>
          <w:szCs w:val="20"/>
          <w:lang w:eastAsia="ja-JP"/>
        </w:rPr>
        <w:t>oods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18B0D8EB" w14:textId="0B38DE3D" w:rsidR="00417359" w:rsidRPr="0069144F" w:rsidRDefault="00F90F03" w:rsidP="0069144F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>Class 6.2</w:t>
      </w:r>
      <w:r w:rsidR="00417359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(Biological materials)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71CA303D" w14:textId="3EDC6371" w:rsidR="00F8405C" w:rsidRPr="0069144F" w:rsidRDefault="00F90F03" w:rsidP="0069144F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Shipping Course 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417359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417359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7D79ED90" w14:textId="27DFB64D" w:rsidR="00F8405C" w:rsidRPr="0069144F" w:rsidRDefault="00511130" w:rsidP="00F90F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7804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03" w:rsidRPr="0069144F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WHMIS Course 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791DD908" w14:textId="4C61700E" w:rsidR="004D65A2" w:rsidRPr="0069144F" w:rsidRDefault="00511130" w:rsidP="00691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206457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03" w:rsidRPr="0069144F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proofErr w:type="gramStart"/>
      <w:r w:rsidR="00647427" w:rsidRPr="0069144F">
        <w:rPr>
          <w:rFonts w:ascii="Verdana" w:hAnsi="Verdana" w:cs="Verdana"/>
          <w:color w:val="000000"/>
          <w:sz w:val="20"/>
          <w:szCs w:val="20"/>
          <w:lang w:eastAsia="ja-JP"/>
        </w:rPr>
        <w:t>Other:</w:t>
      </w:r>
      <w:r w:rsidR="00886676">
        <w:rPr>
          <w:rFonts w:ascii="Verdana" w:hAnsi="Verdana" w:cs="Verdana"/>
          <w:color w:val="000000"/>
          <w:sz w:val="20"/>
          <w:szCs w:val="20"/>
          <w:lang w:eastAsia="ja-JP"/>
        </w:rPr>
        <w:t>_</w:t>
      </w:r>
      <w:proofErr w:type="gramEnd"/>
      <w:r w:rsidR="00886676">
        <w:rPr>
          <w:rFonts w:ascii="Verdana" w:hAnsi="Verdana" w:cs="Verdana"/>
          <w:color w:val="000000"/>
          <w:sz w:val="20"/>
          <w:szCs w:val="20"/>
          <w:lang w:eastAsia="ja-JP"/>
        </w:rPr>
        <w:t>_____________________</w:t>
      </w:r>
      <w:r w:rsidR="009E0ADD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230CB3"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262B0C0E" w14:textId="7BC593DD" w:rsidR="001348C9" w:rsidRDefault="001348C9" w:rsidP="004D65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65C66DA9" w14:textId="0869C749" w:rsidR="00FB5F64" w:rsidRDefault="00FB5F64" w:rsidP="004D65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5D0EFBA8" w14:textId="22D94874" w:rsidR="00FB5F64" w:rsidRDefault="00FB5F64" w:rsidP="004D65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1B16AE5F" w14:textId="77777777" w:rsidR="00FB5F64" w:rsidRDefault="00FB5F64" w:rsidP="004D65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50E8930C" w14:textId="1A004AC7" w:rsidR="00AE4DE2" w:rsidRDefault="00A136D1" w:rsidP="006D5E83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810"/>
          <w:tab w:val="left" w:pos="9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="0"/>
        <w:jc w:val="both"/>
        <w:rPr>
          <w:rFonts w:ascii="Verdana" w:hAnsi="Verdana" w:cs="Verdana"/>
          <w:b/>
          <w:bCs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lang w:eastAsia="ja-JP"/>
        </w:rPr>
        <w:t>Research</w:t>
      </w:r>
      <w:r w:rsidR="00AE4DE2" w:rsidRPr="00A37EE5">
        <w:rPr>
          <w:rFonts w:ascii="Verdana" w:hAnsi="Verdana" w:cs="Verdana"/>
          <w:b/>
          <w:bCs/>
          <w:color w:val="000000"/>
          <w:sz w:val="20"/>
          <w:szCs w:val="20"/>
          <w:lang w:eastAsia="ja-JP"/>
        </w:rPr>
        <w:t xml:space="preserve"> Ethics course</w:t>
      </w:r>
    </w:p>
    <w:p w14:paraId="4E463181" w14:textId="6E0953CF" w:rsidR="0069144F" w:rsidRDefault="00511130" w:rsidP="00A136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60"/>
        <w:rPr>
          <w:rFonts w:ascii="Verdana" w:hAnsi="Verdana" w:cs="Verdana"/>
          <w:color w:val="000000"/>
          <w:sz w:val="20"/>
          <w:szCs w:val="20"/>
          <w:lang w:eastAsia="ja-JP"/>
        </w:rPr>
      </w:pPr>
      <w:hyperlink r:id="rId22" w:history="1">
        <w:r w:rsidR="00FB5F64" w:rsidRPr="002C05D9">
          <w:rPr>
            <w:rStyle w:val="Hyperlink"/>
          </w:rPr>
          <w:t>https://ethics.research.ubc.ca/education-training/online-tutorials-training</w:t>
        </w:r>
      </w:hyperlink>
      <w:r w:rsidR="00FB5F64" w:rsidRPr="00FB5F64"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76E12CD9" w14:textId="77777777" w:rsidR="00A136D1" w:rsidRPr="00A136D1" w:rsidRDefault="00A136D1" w:rsidP="00A136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60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02DFBE34" w14:textId="6C41EAB7" w:rsidR="00AE4DE2" w:rsidRPr="001D18ED" w:rsidRDefault="00511130" w:rsidP="001D18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360" w:right="-274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47321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03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A37EE5" w:rsidRP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37EE5" w:rsidRP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Tri-Council Policy Statement (TCPS2) </w:t>
      </w:r>
      <w:r w:rsidR="00A37EE5" w:rsidRPr="001D18ED">
        <w:rPr>
          <w:rFonts w:ascii="Verdana" w:hAnsi="Verdana" w:cs="Verdana"/>
          <w:i/>
          <w:iCs/>
          <w:color w:val="000000"/>
          <w:sz w:val="20"/>
          <w:szCs w:val="20"/>
          <w:lang w:eastAsia="ja-JP"/>
        </w:rPr>
        <w:tab/>
      </w:r>
    </w:p>
    <w:p w14:paraId="12EAC083" w14:textId="48AC1163" w:rsidR="00A136D1" w:rsidRPr="00A136D1" w:rsidRDefault="00511130" w:rsidP="00A136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360" w:right="-274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74944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6D1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A136D1" w:rsidRP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A136D1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Social Sciences Ethics Training </w:t>
      </w:r>
      <w:r w:rsidR="00A136D1" w:rsidRP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A136D1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</w:t>
      </w:r>
    </w:p>
    <w:p w14:paraId="19CBCECF" w14:textId="0C23F024" w:rsidR="00A136D1" w:rsidRPr="00A136D1" w:rsidRDefault="00511130" w:rsidP="00A136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360" w:right="-274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80102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6D1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A136D1" w:rsidRP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A136D1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Other: __________________ </w:t>
      </w:r>
      <w:r w:rsidR="00A136D1" w:rsidRP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A136D1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</w:t>
      </w:r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1BB3E937" w14:textId="59C03B24" w:rsidR="002F2488" w:rsidRPr="00A136D1" w:rsidRDefault="00511130" w:rsidP="002F24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360" w:right="-274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530544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488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2F2488" w:rsidRP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Other: __________________ </w:t>
      </w:r>
      <w:r w:rsidR="002F2488" w:rsidRP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 </w:t>
      </w:r>
    </w:p>
    <w:p w14:paraId="25B16370" w14:textId="3EA9B868" w:rsidR="002F2488" w:rsidRPr="00A136D1" w:rsidRDefault="00511130" w:rsidP="002F24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360" w:right="-274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07289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488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2F2488" w:rsidRP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Other: __________________ </w:t>
      </w:r>
      <w:r w:rsidR="002F2488" w:rsidRP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 </w:t>
      </w:r>
    </w:p>
    <w:p w14:paraId="3A9A6A30" w14:textId="77777777" w:rsidR="00AE4DE2" w:rsidRDefault="00AE4DE2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/>
          <w:sz w:val="20"/>
          <w:szCs w:val="20"/>
          <w:lang w:eastAsia="ja-JP"/>
        </w:rPr>
      </w:pPr>
    </w:p>
    <w:p w14:paraId="02D3A797" w14:textId="10DE6F03" w:rsidR="001348C9" w:rsidRDefault="001348C9" w:rsidP="006D5E83">
      <w:pPr>
        <w:pStyle w:val="ListParagraph"/>
        <w:widowControl w:val="0"/>
        <w:numPr>
          <w:ilvl w:val="0"/>
          <w:numId w:val="13"/>
        </w:numPr>
        <w:tabs>
          <w:tab w:val="left" w:pos="450"/>
          <w:tab w:val="left" w:pos="560"/>
          <w:tab w:val="left" w:pos="81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jc w:val="both"/>
        <w:rPr>
          <w:rFonts w:ascii="Verdana" w:hAnsi="Verdana" w:cs="Verdana"/>
          <w:b/>
          <w:bCs/>
          <w:color w:val="000000"/>
          <w:sz w:val="20"/>
          <w:szCs w:val="20"/>
          <w:lang w:eastAsia="ja-JP"/>
        </w:rPr>
      </w:pPr>
      <w:r w:rsidRPr="00A37EE5">
        <w:rPr>
          <w:rFonts w:ascii="Verdana" w:hAnsi="Verdana" w:cs="Verdana"/>
          <w:b/>
          <w:bCs/>
          <w:color w:val="000000"/>
          <w:sz w:val="20"/>
          <w:szCs w:val="20"/>
          <w:lang w:eastAsia="ja-JP"/>
        </w:rPr>
        <w:t>Animal Care Courses</w:t>
      </w:r>
    </w:p>
    <w:p w14:paraId="40557B11" w14:textId="603067C3" w:rsidR="00FB5F64" w:rsidRPr="00A37EE5" w:rsidRDefault="00511130" w:rsidP="00FB5F64">
      <w:pPr>
        <w:pStyle w:val="ListParagraph"/>
        <w:widowControl w:val="0"/>
        <w:tabs>
          <w:tab w:val="left" w:pos="450"/>
          <w:tab w:val="left" w:pos="560"/>
          <w:tab w:val="left" w:pos="81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/>
          <w:sz w:val="20"/>
          <w:szCs w:val="20"/>
          <w:lang w:eastAsia="ja-JP"/>
        </w:rPr>
      </w:pPr>
      <w:hyperlink r:id="rId23" w:history="1">
        <w:r w:rsidR="00FB5F64">
          <w:rPr>
            <w:rStyle w:val="Hyperlink"/>
          </w:rPr>
          <w:t>https://animalcare.ubc.ca/training</w:t>
        </w:r>
      </w:hyperlink>
    </w:p>
    <w:p w14:paraId="03E2F852" w14:textId="4002F8C9" w:rsidR="00A37EE5" w:rsidRPr="00F90F03" w:rsidRDefault="00511130" w:rsidP="001D18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50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611626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03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>Introduction to working with Rodents in Research</w:t>
      </w:r>
      <w:r w:rsidR="00A37EE5" w:rsidRPr="00F90F03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A37EE5" w:rsidRP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277C2107" w14:textId="7333AC67" w:rsidR="00FB5F64" w:rsidRPr="001D18ED" w:rsidRDefault="00511130" w:rsidP="001D18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36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97078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F64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FB5F64" w:rsidRPr="001348C9">
        <w:rPr>
          <w:rFonts w:ascii="Verdana" w:hAnsi="Verdana" w:cs="Verdana"/>
          <w:color w:val="000000"/>
          <w:sz w:val="20"/>
          <w:szCs w:val="20"/>
          <w:lang w:eastAsia="ja-JP"/>
        </w:rPr>
        <w:t>Rodent</w:t>
      </w:r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 xml:space="preserve"> Restraint and SC/IP Injections</w:t>
      </w:r>
      <w:r w:rsidR="00FB5F64" w:rsidRPr="001D18ED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 w:rsidRPr="001D18ED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 w:rsidRPr="001D18ED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 w:rsidRPr="001D18ED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 w:rsidRPr="001D18ED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 w:rsidRPr="001D18ED">
        <w:rPr>
          <w:rFonts w:ascii="Verdana" w:hAnsi="Verdana" w:cs="Verdana"/>
          <w:color w:val="000000"/>
          <w:sz w:val="20"/>
          <w:szCs w:val="20"/>
          <w:lang w:eastAsia="ja-JP"/>
        </w:rPr>
        <w:tab/>
        <w:t xml:space="preserve"> </w:t>
      </w:r>
    </w:p>
    <w:p w14:paraId="458B9A60" w14:textId="4B6E3A09" w:rsidR="00FB5F64" w:rsidRPr="001D18ED" w:rsidRDefault="00511130" w:rsidP="001D18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07226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F64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Introduction to Anesthesia of the</w:t>
      </w:r>
      <w:r w:rsidR="00FB5F64" w:rsidRP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FB5F64" w:rsidRPr="001D18ED">
        <w:rPr>
          <w:rFonts w:ascii="Verdana" w:hAnsi="Verdana" w:cs="Verdana"/>
          <w:color w:val="000000"/>
          <w:sz w:val="20"/>
          <w:szCs w:val="20"/>
          <w:lang w:eastAsia="ja-JP"/>
        </w:rPr>
        <w:t>Laboratory Rodent</w:t>
      </w:r>
      <w:r w:rsidR="00FB5F64" w:rsidRPr="001D18ED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 w:rsidRPr="001D18ED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 w:rsidRPr="001D18ED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 w:rsidRPr="001D18ED">
        <w:rPr>
          <w:rFonts w:ascii="Verdana" w:hAnsi="Verdana" w:cs="Verdana"/>
          <w:color w:val="000000"/>
          <w:sz w:val="20"/>
          <w:szCs w:val="20"/>
          <w:lang w:eastAsia="ja-JP"/>
        </w:rPr>
        <w:tab/>
        <w:t xml:space="preserve"> </w:t>
      </w:r>
    </w:p>
    <w:p w14:paraId="01913481" w14:textId="1747BE90" w:rsidR="00A37EE5" w:rsidRPr="00F90F03" w:rsidRDefault="00511130" w:rsidP="001D18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360" w:right="-187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23235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03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 xml:space="preserve">Introduction to Aseptic Techniques </w:t>
      </w:r>
      <w:proofErr w:type="gramStart"/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>In</w:t>
      </w:r>
      <w:proofErr w:type="gramEnd"/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 xml:space="preserve"> Rodent Surgery</w:t>
      </w:r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A37EE5" w:rsidRPr="00F90F03">
        <w:rPr>
          <w:rFonts w:ascii="Verdana" w:hAnsi="Verdana" w:cs="Verdana"/>
          <w:color w:val="000000"/>
          <w:sz w:val="20"/>
          <w:szCs w:val="20"/>
          <w:lang w:eastAsia="ja-JP"/>
        </w:rPr>
        <w:tab/>
        <w:t xml:space="preserve"> </w:t>
      </w:r>
    </w:p>
    <w:p w14:paraId="676C5457" w14:textId="36664865" w:rsidR="00FB5F64" w:rsidRDefault="00511130" w:rsidP="00FB5F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360" w:right="-18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264294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F64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Rodent Oral Gavage</w:t>
      </w:r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 w:rsidRPr="00F90F03"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7F0754D7" w14:textId="0CF4195F" w:rsidR="00D24B2C" w:rsidRDefault="00511130" w:rsidP="00A136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360" w:right="-18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2082976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F64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Rodent Tail Vein Injection</w:t>
      </w:r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002570B3" w14:textId="5AAD891F" w:rsidR="00D24B2C" w:rsidRDefault="00D24B2C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4E724958" w14:textId="1174A211" w:rsidR="002F521E" w:rsidRDefault="002F521E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427A2BA2" w14:textId="63E8CE4D" w:rsidR="002F521E" w:rsidRDefault="002F521E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753F41C0" w14:textId="16CA6487" w:rsidR="002F521E" w:rsidRDefault="002F521E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6D7F5998" w14:textId="499D1228" w:rsidR="002F521E" w:rsidRDefault="002F521E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29CE5EC7" w14:textId="6D16AE64" w:rsidR="002F521E" w:rsidRDefault="002F521E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1A2D11B7" w14:textId="4E0D55CC" w:rsidR="002F521E" w:rsidRDefault="002F521E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70A1556A" w14:textId="7856A955" w:rsidR="002F521E" w:rsidRDefault="002F521E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2FAB1C63" w14:textId="526CDB34" w:rsidR="002F521E" w:rsidRDefault="002F521E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3522408B" w14:textId="7E12E87D" w:rsidR="002F521E" w:rsidRDefault="002F521E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366DF501" w14:textId="335CE8ED" w:rsidR="002F521E" w:rsidRDefault="002F521E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0E60A378" w14:textId="2C6BDE21" w:rsidR="002F521E" w:rsidRDefault="002F521E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41355FEB" w14:textId="37ADA299" w:rsidR="002F521E" w:rsidRDefault="002F521E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1B439476" w14:textId="0AA33448" w:rsidR="002F521E" w:rsidRDefault="002F521E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08ABB113" w14:textId="0FDBCBA9" w:rsidR="002F521E" w:rsidRDefault="002F521E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7E20CDA9" w14:textId="4B7EC03C" w:rsidR="001D18ED" w:rsidRDefault="001D18ED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58A190BE" w14:textId="493AA5C9" w:rsidR="001D18ED" w:rsidRDefault="001D18ED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69F6E4E9" w14:textId="3FB8B721" w:rsidR="001D18ED" w:rsidRDefault="001D18ED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2C5649D3" w14:textId="77777777" w:rsidR="001D18ED" w:rsidRDefault="001D18ED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bookmarkStart w:id="1" w:name="_GoBack"/>
      <w:bookmarkEnd w:id="1"/>
    </w:p>
    <w:p w14:paraId="28200C98" w14:textId="77777777" w:rsidR="00760B3D" w:rsidRPr="00A4394F" w:rsidRDefault="00760B3D" w:rsidP="00760B3D">
      <w:pPr>
        <w:pStyle w:val="ListParagraph"/>
        <w:numPr>
          <w:ilvl w:val="0"/>
          <w:numId w:val="16"/>
        </w:numPr>
        <w:spacing w:line="360" w:lineRule="auto"/>
        <w:ind w:left="360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 w:rsidRPr="00A4394F">
        <w:rPr>
          <w:rFonts w:ascii="Verdana" w:hAnsi="Verdana" w:cs="Verdana"/>
          <w:b/>
          <w:color w:val="000000"/>
          <w:sz w:val="20"/>
          <w:szCs w:val="20"/>
          <w:lang w:eastAsia="ja-JP"/>
        </w:rPr>
        <w:lastRenderedPageBreak/>
        <w:t>Standard Operating Procedures</w:t>
      </w:r>
    </w:p>
    <w:p w14:paraId="708FEEBF" w14:textId="18B45F02" w:rsidR="00760B3D" w:rsidRPr="00A4394F" w:rsidRDefault="00760B3D" w:rsidP="00760B3D">
      <w:pPr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A4394F">
        <w:rPr>
          <w:rFonts w:ascii="Verdana" w:hAnsi="Verdana" w:cs="Verdana"/>
          <w:color w:val="000000"/>
          <w:sz w:val="20"/>
          <w:szCs w:val="20"/>
          <w:lang w:eastAsia="ja-JP"/>
        </w:rPr>
        <w:t>In addition to the training courses listed above, you must receive training before carrying out a procedure or using specific equipment. Use the following form to record all the training you have received from your supervisor or senior laboratory technician</w:t>
      </w:r>
      <w:r w:rsidR="002F521E">
        <w:rPr>
          <w:rFonts w:ascii="Verdana" w:hAnsi="Verdana" w:cs="Verdana"/>
          <w:color w:val="000000"/>
          <w:sz w:val="20"/>
          <w:szCs w:val="20"/>
          <w:lang w:eastAsia="ja-JP"/>
        </w:rPr>
        <w:t>/member</w:t>
      </w:r>
      <w:r w:rsidRPr="00A4394F">
        <w:rPr>
          <w:rFonts w:ascii="Verdana" w:hAnsi="Verdana" w:cs="Verdana"/>
          <w:color w:val="000000"/>
          <w:sz w:val="20"/>
          <w:szCs w:val="20"/>
          <w:lang w:eastAsia="ja-JP"/>
        </w:rPr>
        <w:t>. Attach more pages if needed.</w:t>
      </w:r>
    </w:p>
    <w:p w14:paraId="5CC6FE53" w14:textId="77777777" w:rsidR="00760B3D" w:rsidRDefault="00760B3D" w:rsidP="00760B3D">
      <w:pPr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0CC7278B" w14:textId="77777777" w:rsidR="00B24B59" w:rsidRDefault="00760B3D" w:rsidP="00760B3D">
      <w:pPr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Relevant SOPs should be read by the trainee and then the procedure witnessed by a trainer.</w:t>
      </w:r>
    </w:p>
    <w:p w14:paraId="59178BCB" w14:textId="4180FF19" w:rsidR="00760B3D" w:rsidRDefault="00760B3D" w:rsidP="00760B3D">
      <w:pPr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775ADC2F" w14:textId="529F3A00" w:rsidR="00760B3D" w:rsidRDefault="00B24B59" w:rsidP="00760B3D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Trainee Name: ________________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  <w:t>Supervisor Name: ___________________</w:t>
      </w:r>
    </w:p>
    <w:tbl>
      <w:tblPr>
        <w:tblStyle w:val="TableGrid"/>
        <w:tblW w:w="8905" w:type="dxa"/>
        <w:tblLayout w:type="fixed"/>
        <w:tblLook w:val="04A0" w:firstRow="1" w:lastRow="0" w:firstColumn="1" w:lastColumn="0" w:noHBand="0" w:noVBand="1"/>
      </w:tblPr>
      <w:tblGrid>
        <w:gridCol w:w="1056"/>
        <w:gridCol w:w="2601"/>
        <w:gridCol w:w="1312"/>
        <w:gridCol w:w="1312"/>
        <w:gridCol w:w="1312"/>
        <w:gridCol w:w="1312"/>
      </w:tblGrid>
      <w:tr w:rsidR="000E7897" w:rsidRPr="00347277" w14:paraId="39CDB31F" w14:textId="77777777" w:rsidTr="00370FFD">
        <w:trPr>
          <w:trHeight w:val="404"/>
        </w:trPr>
        <w:tc>
          <w:tcPr>
            <w:tcW w:w="1056" w:type="dxa"/>
            <w:vMerge w:val="restart"/>
          </w:tcPr>
          <w:p w14:paraId="73BDF76C" w14:textId="77777777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  <w:t>SOP#</w:t>
            </w:r>
          </w:p>
        </w:tc>
        <w:tc>
          <w:tcPr>
            <w:tcW w:w="2601" w:type="dxa"/>
            <w:vMerge w:val="restart"/>
          </w:tcPr>
          <w:p w14:paraId="59C9F048" w14:textId="77777777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  <w:t>Description</w:t>
            </w:r>
          </w:p>
        </w:tc>
        <w:tc>
          <w:tcPr>
            <w:tcW w:w="2624" w:type="dxa"/>
            <w:gridSpan w:val="2"/>
          </w:tcPr>
          <w:p w14:paraId="3313D259" w14:textId="77777777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  <w:t>Read by trainee</w:t>
            </w:r>
          </w:p>
        </w:tc>
        <w:tc>
          <w:tcPr>
            <w:tcW w:w="2624" w:type="dxa"/>
            <w:gridSpan w:val="2"/>
          </w:tcPr>
          <w:p w14:paraId="1A797228" w14:textId="77777777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  <w:t>Proficiency Witnessed</w:t>
            </w:r>
          </w:p>
          <w:p w14:paraId="401D297F" w14:textId="77777777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</w:tr>
      <w:tr w:rsidR="000E7897" w:rsidRPr="00347277" w14:paraId="6BFEA54A" w14:textId="77777777" w:rsidTr="00370FFD">
        <w:trPr>
          <w:trHeight w:val="240"/>
        </w:trPr>
        <w:tc>
          <w:tcPr>
            <w:tcW w:w="1056" w:type="dxa"/>
            <w:vMerge/>
          </w:tcPr>
          <w:p w14:paraId="235D78C4" w14:textId="77777777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01" w:type="dxa"/>
            <w:vMerge/>
          </w:tcPr>
          <w:p w14:paraId="53EEBC23" w14:textId="77777777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08B468C1" w14:textId="77777777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  <w:t>Initial</w:t>
            </w:r>
          </w:p>
        </w:tc>
        <w:tc>
          <w:tcPr>
            <w:tcW w:w="1312" w:type="dxa"/>
          </w:tcPr>
          <w:p w14:paraId="0C236605" w14:textId="77777777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  <w:t>Date</w:t>
            </w:r>
          </w:p>
        </w:tc>
        <w:tc>
          <w:tcPr>
            <w:tcW w:w="1312" w:type="dxa"/>
          </w:tcPr>
          <w:p w14:paraId="450D803E" w14:textId="77777777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  <w:t>Initial</w:t>
            </w:r>
          </w:p>
        </w:tc>
        <w:tc>
          <w:tcPr>
            <w:tcW w:w="1312" w:type="dxa"/>
          </w:tcPr>
          <w:p w14:paraId="31FDADBB" w14:textId="77777777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  <w:t>Date</w:t>
            </w:r>
          </w:p>
        </w:tc>
      </w:tr>
      <w:tr w:rsidR="000E7897" w:rsidRPr="00347277" w14:paraId="3EBB5574" w14:textId="77777777" w:rsidTr="00230CB3">
        <w:trPr>
          <w:trHeight w:val="1313"/>
        </w:trPr>
        <w:tc>
          <w:tcPr>
            <w:tcW w:w="1056" w:type="dxa"/>
          </w:tcPr>
          <w:p w14:paraId="2317F73A" w14:textId="1BD2C2DF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01" w:type="dxa"/>
          </w:tcPr>
          <w:p w14:paraId="697442E9" w14:textId="4260B1DF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2C37D27E" w14:textId="686C8FBA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7492EA30" w14:textId="27D25F35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432F190A" w14:textId="636C178A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00E07A2A" w14:textId="24F1E681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</w:tr>
      <w:tr w:rsidR="000E7897" w:rsidRPr="00347277" w14:paraId="17B7105F" w14:textId="77777777" w:rsidTr="00230CB3">
        <w:trPr>
          <w:trHeight w:val="1340"/>
        </w:trPr>
        <w:tc>
          <w:tcPr>
            <w:tcW w:w="1056" w:type="dxa"/>
          </w:tcPr>
          <w:p w14:paraId="7CF14B56" w14:textId="3EF7472A" w:rsidR="00BC25D9" w:rsidRDefault="00BC25D9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01" w:type="dxa"/>
          </w:tcPr>
          <w:p w14:paraId="4FE42A16" w14:textId="49DC38CE" w:rsidR="00BC25D9" w:rsidRDefault="00BC25D9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7F2F73F7" w14:textId="3CAEE918" w:rsidR="00BC25D9" w:rsidRDefault="00BC25D9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5A80D319" w14:textId="6D1A3484" w:rsidR="00BC25D9" w:rsidRDefault="00BC25D9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1B2F5667" w14:textId="05963365" w:rsidR="00BC25D9" w:rsidRDefault="00BC25D9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02126B9D" w14:textId="7F8A9A48" w:rsidR="00BC25D9" w:rsidRDefault="00BC25D9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</w:tr>
      <w:tr w:rsidR="000E7897" w:rsidRPr="00347277" w14:paraId="0F468CA8" w14:textId="77777777" w:rsidTr="00230CB3">
        <w:trPr>
          <w:trHeight w:val="1430"/>
        </w:trPr>
        <w:tc>
          <w:tcPr>
            <w:tcW w:w="1056" w:type="dxa"/>
          </w:tcPr>
          <w:p w14:paraId="1DD4DE0C" w14:textId="3E4CF036" w:rsidR="00BC25D9" w:rsidRDefault="00BC25D9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01" w:type="dxa"/>
          </w:tcPr>
          <w:p w14:paraId="0A5727B6" w14:textId="5D792ABC" w:rsidR="00BC25D9" w:rsidRDefault="00BC25D9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4C9B312E" w14:textId="5FCF552E" w:rsidR="00BC25D9" w:rsidRDefault="00BC25D9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78BA9729" w14:textId="66A58268" w:rsidR="00BC25D9" w:rsidRDefault="00BC25D9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2945FDDA" w14:textId="3D577B42" w:rsidR="00BC25D9" w:rsidRDefault="00BC25D9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7D2854B5" w14:textId="1056454B" w:rsidR="00BC25D9" w:rsidRDefault="00BC25D9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</w:tr>
      <w:tr w:rsidR="00370FFD" w:rsidRPr="00347277" w14:paraId="23999708" w14:textId="77777777" w:rsidTr="00230CB3">
        <w:trPr>
          <w:trHeight w:val="1430"/>
        </w:trPr>
        <w:tc>
          <w:tcPr>
            <w:tcW w:w="1056" w:type="dxa"/>
          </w:tcPr>
          <w:p w14:paraId="0EC3F237" w14:textId="58DE216B" w:rsidR="00370FFD" w:rsidRDefault="00370FFD" w:rsidP="00332C33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01" w:type="dxa"/>
          </w:tcPr>
          <w:p w14:paraId="0E2FF203" w14:textId="0340E600" w:rsidR="00370FFD" w:rsidRDefault="00370FFD" w:rsidP="00332C33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6064223F" w14:textId="556DD74F" w:rsidR="00370FFD" w:rsidRDefault="00370FFD" w:rsidP="00332C33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7C82BDD3" w14:textId="0A783E5C" w:rsidR="00370FFD" w:rsidRDefault="00370FFD" w:rsidP="00332C33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3EB939EB" w14:textId="137BABDC" w:rsidR="00370FFD" w:rsidRDefault="00370FFD" w:rsidP="00332C33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62EFC65C" w14:textId="0A5B742C" w:rsidR="00370FFD" w:rsidRDefault="00370FFD" w:rsidP="00332C33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</w:tr>
      <w:tr w:rsidR="002F521E" w:rsidRPr="00347277" w14:paraId="32C63A2C" w14:textId="77777777" w:rsidTr="002F521E">
        <w:trPr>
          <w:trHeight w:val="1610"/>
        </w:trPr>
        <w:tc>
          <w:tcPr>
            <w:tcW w:w="1056" w:type="dxa"/>
          </w:tcPr>
          <w:p w14:paraId="52AECEE7" w14:textId="77777777" w:rsidR="002F521E" w:rsidRDefault="002F521E" w:rsidP="002F521E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01" w:type="dxa"/>
          </w:tcPr>
          <w:p w14:paraId="174466F0" w14:textId="77777777" w:rsidR="002F521E" w:rsidRDefault="002F521E" w:rsidP="002F521E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362DB1B2" w14:textId="77777777" w:rsidR="002F521E" w:rsidRDefault="002F521E" w:rsidP="002F521E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1206CF76" w14:textId="77777777" w:rsidR="002F521E" w:rsidRDefault="002F521E" w:rsidP="002F521E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2A519485" w14:textId="77777777" w:rsidR="002F521E" w:rsidRDefault="002F521E" w:rsidP="002F521E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16BB8411" w14:textId="77777777" w:rsidR="002F521E" w:rsidRDefault="002F521E" w:rsidP="002F521E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</w:tr>
      <w:tr w:rsidR="000E7897" w:rsidRPr="00347277" w14:paraId="05315BAC" w14:textId="77777777" w:rsidTr="00230CB3">
        <w:trPr>
          <w:trHeight w:val="1610"/>
        </w:trPr>
        <w:tc>
          <w:tcPr>
            <w:tcW w:w="1056" w:type="dxa"/>
          </w:tcPr>
          <w:p w14:paraId="33CA25D3" w14:textId="7D6287C2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01" w:type="dxa"/>
          </w:tcPr>
          <w:p w14:paraId="6D19D70E" w14:textId="512DAF30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135C3843" w14:textId="5C17A040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53E725B3" w14:textId="53CE05C7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659E292E" w14:textId="5CFA34FE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7F9EABCA" w14:textId="2F71E828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</w:tr>
    </w:tbl>
    <w:p w14:paraId="24A904BE" w14:textId="77777777" w:rsidR="00D24B2C" w:rsidRDefault="00D24B2C" w:rsidP="00347277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4E149F80" w14:textId="0D22F91E" w:rsidR="000C59F1" w:rsidRDefault="000C59F1" w:rsidP="00347277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lastRenderedPageBreak/>
        <w:t>*******************************************************************</w:t>
      </w:r>
    </w:p>
    <w:p w14:paraId="20E8138E" w14:textId="1DFBE7E6" w:rsidR="002F521E" w:rsidRDefault="00511130" w:rsidP="00B24B59">
      <w:pPr>
        <w:keepNext/>
        <w:ind w:left="270" w:hanging="270"/>
      </w:pPr>
      <w:sdt>
        <w:sdtPr>
          <w:rPr>
            <w:rFonts w:ascii="Verdana" w:hAnsi="Verdana"/>
            <w:sz w:val="20"/>
          </w:rPr>
          <w:id w:val="291098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21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F521E">
        <w:rPr>
          <w:rFonts w:ascii="Verdana" w:hAnsi="Verdana"/>
          <w:sz w:val="20"/>
        </w:rPr>
        <w:t xml:space="preserve"> </w:t>
      </w:r>
      <w:r w:rsidR="002F521E" w:rsidRPr="00DC108C">
        <w:rPr>
          <w:rFonts w:ascii="Verdana" w:hAnsi="Verdana"/>
          <w:sz w:val="20"/>
        </w:rPr>
        <w:t xml:space="preserve">I understand the items that were discussed on this form, the basics of working </w:t>
      </w:r>
      <w:r w:rsidR="002F521E">
        <w:rPr>
          <w:rFonts w:ascii="Verdana" w:hAnsi="Verdana"/>
          <w:sz w:val="20"/>
        </w:rPr>
        <w:t xml:space="preserve">   </w:t>
      </w:r>
      <w:r w:rsidR="002F521E" w:rsidRPr="00DC108C">
        <w:rPr>
          <w:rFonts w:ascii="Verdana" w:hAnsi="Verdana"/>
          <w:sz w:val="20"/>
        </w:rPr>
        <w:t xml:space="preserve">safely, and the specific safety requirements that must be followed to work in </w:t>
      </w:r>
      <w:r w:rsidR="002F521E">
        <w:rPr>
          <w:rFonts w:ascii="Verdana" w:hAnsi="Verdana"/>
          <w:sz w:val="20"/>
        </w:rPr>
        <w:t>the lab</w:t>
      </w:r>
      <w:r w:rsidR="002F521E" w:rsidRPr="00DC108C">
        <w:rPr>
          <w:rFonts w:ascii="Verdana" w:hAnsi="Verdana"/>
          <w:sz w:val="20"/>
        </w:rPr>
        <w:t xml:space="preserve"> (Please specify rooms #</w:t>
      </w:r>
      <w:r w:rsidR="002F521E" w:rsidRPr="00DC108C">
        <w:rPr>
          <w:sz w:val="20"/>
        </w:rPr>
        <w:t xml:space="preserve"> </w:t>
      </w:r>
      <w:r w:rsidR="002F521E">
        <w:rPr>
          <w:sz w:val="20"/>
        </w:rPr>
        <w:t>______________________</w:t>
      </w:r>
      <w:r w:rsidR="002F521E">
        <w:t>)</w:t>
      </w:r>
    </w:p>
    <w:p w14:paraId="63FC33C6" w14:textId="77777777" w:rsidR="00B24B59" w:rsidRPr="00B24B59" w:rsidRDefault="00B24B59" w:rsidP="00B24B59">
      <w:pPr>
        <w:keepNext/>
        <w:ind w:left="270" w:hanging="270"/>
      </w:pPr>
    </w:p>
    <w:p w14:paraId="5F0FEFBF" w14:textId="1C39FBF5" w:rsidR="002F521E" w:rsidRDefault="00511130" w:rsidP="00B24B59">
      <w:pPr>
        <w:keepNext/>
        <w:ind w:left="270" w:hanging="270"/>
      </w:pPr>
      <w:sdt>
        <w:sdtPr>
          <w:rPr>
            <w:rFonts w:ascii="Verdana" w:hAnsi="Verdana"/>
            <w:sz w:val="20"/>
          </w:rPr>
          <w:id w:val="-130029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21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F521E">
        <w:rPr>
          <w:rFonts w:ascii="Verdana" w:hAnsi="Verdana"/>
          <w:sz w:val="20"/>
        </w:rPr>
        <w:t xml:space="preserve"> </w:t>
      </w:r>
      <w:r w:rsidR="002F521E" w:rsidRPr="00DC108C">
        <w:rPr>
          <w:rFonts w:ascii="Verdana" w:hAnsi="Verdana"/>
          <w:sz w:val="20"/>
        </w:rPr>
        <w:t xml:space="preserve">I understand </w:t>
      </w:r>
      <w:r w:rsidR="002F521E">
        <w:rPr>
          <w:rFonts w:ascii="Verdana" w:hAnsi="Verdana"/>
          <w:sz w:val="20"/>
        </w:rPr>
        <w:t>that The LFS General Guide (</w:t>
      </w:r>
      <w:hyperlink r:id="rId24" w:history="1">
        <w:r w:rsidR="002F521E">
          <w:rPr>
            <w:rStyle w:val="Hyperlink"/>
          </w:rPr>
          <w:t>https://my.landfood.ubc.ca/new-to-lfs/</w:t>
        </w:r>
      </w:hyperlink>
      <w:r w:rsidR="002F521E">
        <w:rPr>
          <w:rFonts w:ascii="Verdana" w:hAnsi="Verdana"/>
          <w:sz w:val="20"/>
        </w:rPr>
        <w:t xml:space="preserve">) must be read and signed off, in addition to this form. </w:t>
      </w:r>
    </w:p>
    <w:p w14:paraId="7783B75F" w14:textId="77777777" w:rsidR="00B24B59" w:rsidRPr="00B24B59" w:rsidRDefault="00B24B59" w:rsidP="00B24B59">
      <w:pPr>
        <w:keepNext/>
        <w:ind w:left="270" w:hanging="270"/>
      </w:pPr>
    </w:p>
    <w:p w14:paraId="5E2EABB8" w14:textId="7272D394" w:rsidR="002F521E" w:rsidRPr="00A9638F" w:rsidRDefault="00511130" w:rsidP="002F521E">
      <w:pPr>
        <w:keepNext/>
        <w:ind w:left="270" w:hanging="27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112556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2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F521E">
        <w:rPr>
          <w:rFonts w:ascii="Verdana" w:hAnsi="Verdana"/>
          <w:sz w:val="20"/>
          <w:szCs w:val="20"/>
        </w:rPr>
        <w:t xml:space="preserve"> </w:t>
      </w:r>
      <w:r w:rsidR="002F521E" w:rsidRPr="00A9638F">
        <w:rPr>
          <w:rFonts w:ascii="Verdana" w:hAnsi="Verdana"/>
          <w:sz w:val="20"/>
          <w:szCs w:val="20"/>
        </w:rPr>
        <w:t xml:space="preserve">I </w:t>
      </w:r>
      <w:r w:rsidR="002F521E">
        <w:rPr>
          <w:rFonts w:ascii="Verdana" w:hAnsi="Verdana"/>
          <w:sz w:val="20"/>
          <w:szCs w:val="20"/>
        </w:rPr>
        <w:t>understand</w:t>
      </w:r>
      <w:r w:rsidR="002F521E" w:rsidRPr="00A9638F">
        <w:rPr>
          <w:rFonts w:ascii="Verdana" w:hAnsi="Verdana"/>
          <w:sz w:val="20"/>
          <w:szCs w:val="20"/>
        </w:rPr>
        <w:t xml:space="preserve"> that </w:t>
      </w:r>
      <w:r w:rsidR="00B24B59">
        <w:rPr>
          <w:rFonts w:ascii="Verdana" w:hAnsi="Verdana"/>
          <w:sz w:val="20"/>
          <w:szCs w:val="20"/>
        </w:rPr>
        <w:t>I have to continue to update Section E – Standard Operation Procedures as I receive training on addition protocols and equipment, and the document should be available in the lab(s)</w:t>
      </w:r>
      <w:r w:rsidR="002F521E" w:rsidRPr="00A9638F">
        <w:rPr>
          <w:rFonts w:ascii="Verdana" w:hAnsi="Verdana"/>
          <w:sz w:val="20"/>
          <w:szCs w:val="20"/>
        </w:rPr>
        <w:t>.</w:t>
      </w:r>
      <w:r w:rsidR="00B24B59">
        <w:rPr>
          <w:rFonts w:ascii="Verdana" w:hAnsi="Verdana"/>
          <w:sz w:val="20"/>
          <w:szCs w:val="20"/>
        </w:rPr>
        <w:t xml:space="preserve"> </w:t>
      </w:r>
    </w:p>
    <w:p w14:paraId="7BB03293" w14:textId="3D6067B4" w:rsidR="002F521E" w:rsidRDefault="002F521E" w:rsidP="00347277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367742BA" w14:textId="1847A759" w:rsidR="002F2488" w:rsidRDefault="002F2488" w:rsidP="00347277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0FEBC9A4" w14:textId="63A356EB" w:rsidR="002F2488" w:rsidRDefault="002F2488" w:rsidP="00347277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0C4A5402" w14:textId="77777777" w:rsidR="002F2488" w:rsidRDefault="002F2488" w:rsidP="00347277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001B7381" w14:textId="77777777" w:rsidR="002F2488" w:rsidRDefault="002F2488" w:rsidP="00C4459C">
      <w:pPr>
        <w:spacing w:line="360" w:lineRule="auto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</w:p>
    <w:p w14:paraId="362DA40E" w14:textId="75F781FA" w:rsidR="00C4459C" w:rsidRPr="00347277" w:rsidRDefault="00C4459C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3577C9">
        <w:rPr>
          <w:rFonts w:ascii="Verdana" w:hAnsi="Verdana" w:cs="Verdana"/>
          <w:b/>
          <w:color w:val="000000"/>
          <w:sz w:val="20"/>
          <w:szCs w:val="20"/>
          <w:lang w:eastAsia="ja-JP"/>
        </w:rPr>
        <w:t xml:space="preserve">New </w:t>
      </w:r>
      <w:r w:rsidR="00561A23">
        <w:rPr>
          <w:rFonts w:ascii="Verdana" w:hAnsi="Verdana" w:cs="Verdana"/>
          <w:b/>
          <w:color w:val="000000"/>
          <w:sz w:val="20"/>
          <w:szCs w:val="20"/>
          <w:lang w:eastAsia="ja-JP"/>
        </w:rPr>
        <w:t>lab</w:t>
      </w:r>
      <w:r w:rsidRPr="003577C9">
        <w:rPr>
          <w:rFonts w:ascii="Verdana" w:hAnsi="Verdana" w:cs="Verdana"/>
          <w:b/>
          <w:color w:val="000000"/>
          <w:sz w:val="20"/>
          <w:szCs w:val="20"/>
          <w:lang w:eastAsia="ja-JP"/>
        </w:rPr>
        <w:t xml:space="preserve"> member: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  <w:t xml:space="preserve"> 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  <w:t xml:space="preserve">    </w:t>
      </w:r>
    </w:p>
    <w:p w14:paraId="0FFB83A2" w14:textId="77777777" w:rsidR="00C4459C" w:rsidRPr="00347277" w:rsidRDefault="00C4459C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3EF58976" w14:textId="2AAEEDFB" w:rsidR="00C4459C" w:rsidRPr="00347277" w:rsidRDefault="003577C9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Name (print): </w:t>
      </w:r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>______________________</w:t>
      </w:r>
    </w:p>
    <w:p w14:paraId="4B2A85C2" w14:textId="77777777" w:rsidR="003577C9" w:rsidRDefault="003577C9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73EF2492" w14:textId="77777777" w:rsidR="000E7897" w:rsidRDefault="000E7897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0E7897" w:rsidSect="0003491C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1EA79B39" w14:textId="5178D9F7" w:rsidR="003577C9" w:rsidRDefault="003577C9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Signature:</w:t>
      </w:r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 xml:space="preserve"> __________________________</w:t>
      </w:r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proofErr w:type="gramStart"/>
      <w:r>
        <w:rPr>
          <w:rFonts w:ascii="Verdana" w:hAnsi="Verdana" w:cs="Verdana"/>
          <w:color w:val="000000"/>
          <w:sz w:val="20"/>
          <w:szCs w:val="20"/>
          <w:lang w:eastAsia="ja-JP"/>
        </w:rPr>
        <w:t>Date:</w:t>
      </w:r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>_</w:t>
      </w:r>
      <w:proofErr w:type="gramEnd"/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>___________________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11C49CA0" w14:textId="77777777" w:rsidR="000E7897" w:rsidRDefault="000E7897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0E7897" w:rsidSect="002F2488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3F2BE04F" w14:textId="77777777" w:rsidR="002F2488" w:rsidRDefault="002F2488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2F2488" w:rsidSect="0003491C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374B0A72" w14:textId="4BDED8B1" w:rsidR="003577C9" w:rsidRDefault="003577C9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76B0C542" w14:textId="77777777" w:rsidR="003577C9" w:rsidRDefault="003577C9" w:rsidP="00C4459C">
      <w:pPr>
        <w:spacing w:line="360" w:lineRule="auto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</w:p>
    <w:p w14:paraId="2A8CB581" w14:textId="4539646B" w:rsidR="003577C9" w:rsidRPr="003577C9" w:rsidRDefault="003577C9" w:rsidP="00C4459C">
      <w:pPr>
        <w:spacing w:line="360" w:lineRule="auto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 w:rsidRPr="003577C9">
        <w:rPr>
          <w:rFonts w:ascii="Verdana" w:hAnsi="Verdana" w:cs="Verdana"/>
          <w:b/>
          <w:color w:val="000000"/>
          <w:sz w:val="20"/>
          <w:szCs w:val="20"/>
          <w:lang w:eastAsia="ja-JP"/>
        </w:rPr>
        <w:t>Supervisor</w:t>
      </w:r>
      <w:r w:rsidR="002F521E">
        <w:rPr>
          <w:rFonts w:ascii="Verdana" w:hAnsi="Verdana" w:cs="Verdana"/>
          <w:b/>
          <w:color w:val="000000"/>
          <w:sz w:val="20"/>
          <w:szCs w:val="20"/>
          <w:lang w:eastAsia="ja-JP"/>
        </w:rPr>
        <w:t>/Designate</w:t>
      </w:r>
      <w:r w:rsidRPr="003577C9">
        <w:rPr>
          <w:rFonts w:ascii="Verdana" w:hAnsi="Verdana" w:cs="Verdana"/>
          <w:b/>
          <w:color w:val="000000"/>
          <w:sz w:val="20"/>
          <w:szCs w:val="20"/>
          <w:lang w:eastAsia="ja-JP"/>
        </w:rPr>
        <w:t>:</w:t>
      </w:r>
    </w:p>
    <w:p w14:paraId="21DAC582" w14:textId="77777777" w:rsidR="003577C9" w:rsidRDefault="003577C9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6CBC1331" w14:textId="77777777" w:rsidR="002F2488" w:rsidRPr="00347277" w:rsidRDefault="002F2488" w:rsidP="002F2488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Name (print): ______________________</w:t>
      </w:r>
    </w:p>
    <w:p w14:paraId="0639308C" w14:textId="77777777" w:rsidR="002F2488" w:rsidRDefault="002F2488" w:rsidP="002F2488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5B081425" w14:textId="77777777" w:rsidR="002F2488" w:rsidRDefault="002F2488" w:rsidP="002F2488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2F2488" w:rsidSect="0003491C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5FF9AC80" w14:textId="77777777" w:rsidR="002F2488" w:rsidRDefault="002F2488" w:rsidP="002F2488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Signature: __________________________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proofErr w:type="gramStart"/>
      <w:r>
        <w:rPr>
          <w:rFonts w:ascii="Verdana" w:hAnsi="Verdana" w:cs="Verdana"/>
          <w:color w:val="000000"/>
          <w:sz w:val="20"/>
          <w:szCs w:val="20"/>
          <w:lang w:eastAsia="ja-JP"/>
        </w:rPr>
        <w:t>Date:_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___________________ </w:t>
      </w:r>
    </w:p>
    <w:p w14:paraId="085B9B45" w14:textId="77777777" w:rsidR="002F2488" w:rsidRDefault="002F2488" w:rsidP="002F2488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2F2488" w:rsidSect="002F2488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2D654650" w14:textId="0BCF4F00" w:rsidR="0001724B" w:rsidRDefault="00C4459C" w:rsidP="009866C3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347277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Pr="00347277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Pr="00347277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Pr="00347277"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00878427" w14:textId="0EC4B6CB" w:rsidR="00DD7803" w:rsidRDefault="00DD7803" w:rsidP="009866C3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FB91F" wp14:editId="4D7A376F">
                <wp:simplePos x="0" y="0"/>
                <wp:positionH relativeFrom="column">
                  <wp:posOffset>-171450</wp:posOffset>
                </wp:positionH>
                <wp:positionV relativeFrom="paragraph">
                  <wp:posOffset>189230</wp:posOffset>
                </wp:positionV>
                <wp:extent cx="5753100" cy="552450"/>
                <wp:effectExtent l="57150" t="19050" r="76200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524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53B4F" id="Rectangle 4" o:spid="_x0000_s1026" style="position:absolute;margin-left:-13.5pt;margin-top:14.9pt;width:453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" filled="f" strokecolor="#7f7f7f [1612]" strokeweight="1.25pt">
                <v:shadow on="t" color="black" opacity="22937f" origin=",.5" offset="0,.63889mm"/>
              </v:rect>
            </w:pict>
          </mc:Fallback>
        </mc:AlternateContent>
      </w:r>
    </w:p>
    <w:p w14:paraId="6203AC28" w14:textId="40B59A93" w:rsidR="002F521E" w:rsidRPr="00DD6E2D" w:rsidRDefault="002F521E" w:rsidP="002F521E">
      <w:pPr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 w:rsidRPr="00A61488">
        <w:rPr>
          <w:rFonts w:ascii="Verdana" w:hAnsi="Verdana" w:cs="Verdana"/>
          <w:b/>
          <w:color w:val="000000"/>
          <w:sz w:val="20"/>
          <w:szCs w:val="20"/>
          <w:highlight w:val="yellow"/>
          <w:lang w:eastAsia="ja-JP"/>
        </w:rPr>
        <w:t xml:space="preserve">Upon completion of this form, please upload all training completion certificates in Section </w:t>
      </w:r>
      <w:r>
        <w:rPr>
          <w:rFonts w:ascii="Verdana" w:hAnsi="Verdana" w:cs="Verdana"/>
          <w:b/>
          <w:color w:val="000000"/>
          <w:sz w:val="20"/>
          <w:szCs w:val="20"/>
          <w:highlight w:val="yellow"/>
          <w:lang w:eastAsia="ja-JP"/>
        </w:rPr>
        <w:t>D</w:t>
      </w:r>
      <w:r w:rsidRPr="00A61488">
        <w:rPr>
          <w:rFonts w:ascii="Verdana" w:hAnsi="Verdana" w:cs="Verdana"/>
          <w:b/>
          <w:color w:val="000000"/>
          <w:sz w:val="20"/>
          <w:szCs w:val="20"/>
          <w:highlight w:val="yellow"/>
          <w:lang w:eastAsia="ja-JP"/>
        </w:rPr>
        <w:t xml:space="preserve">, as well as an electronic version of this signed form to </w:t>
      </w:r>
      <w:hyperlink r:id="rId25" w:history="1">
        <w:r w:rsidRPr="00A61488">
          <w:rPr>
            <w:rStyle w:val="Hyperlink"/>
            <w:highlight w:val="yellow"/>
          </w:rPr>
          <w:t>https://training-report.landfood.ubc.ca</w:t>
        </w:r>
      </w:hyperlink>
      <w:r w:rsidRPr="00A61488">
        <w:rPr>
          <w:rFonts w:ascii="Verdana" w:hAnsi="Verdana" w:cs="Verdana"/>
          <w:b/>
          <w:color w:val="000000"/>
          <w:sz w:val="20"/>
          <w:szCs w:val="20"/>
          <w:highlight w:val="yellow"/>
          <w:lang w:eastAsia="ja-JP"/>
        </w:rPr>
        <w:t>.</w:t>
      </w:r>
      <w:r w:rsidRPr="000E1600">
        <w:rPr>
          <w:rFonts w:ascii="Verdana" w:hAnsi="Verdana" w:cs="Verdana"/>
          <w:b/>
          <w:color w:val="000000"/>
          <w:sz w:val="20"/>
          <w:szCs w:val="20"/>
          <w:lang w:eastAsia="ja-JP"/>
        </w:rPr>
        <w:t xml:space="preserve"> </w:t>
      </w:r>
    </w:p>
    <w:p w14:paraId="6299B4D0" w14:textId="23467BAF" w:rsidR="00DD7803" w:rsidRPr="00DD6E2D" w:rsidRDefault="00DD7803" w:rsidP="002F521E">
      <w:pPr>
        <w:rPr>
          <w:rFonts w:ascii="Verdana" w:hAnsi="Verdana" w:cs="Verdana"/>
          <w:b/>
          <w:color w:val="000000"/>
          <w:sz w:val="20"/>
          <w:szCs w:val="20"/>
          <w:lang w:eastAsia="ja-JP"/>
        </w:rPr>
      </w:pPr>
    </w:p>
    <w:sectPr w:rsidR="00DD7803" w:rsidRPr="00DD6E2D" w:rsidSect="0003491C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300D7" w14:textId="77777777" w:rsidR="00511130" w:rsidRDefault="00511130" w:rsidP="00647427">
      <w:r>
        <w:separator/>
      </w:r>
    </w:p>
  </w:endnote>
  <w:endnote w:type="continuationSeparator" w:id="0">
    <w:p w14:paraId="46663B3B" w14:textId="77777777" w:rsidR="00511130" w:rsidRDefault="00511130" w:rsidP="0064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DCA1C" w14:textId="77777777" w:rsidR="002F521E" w:rsidRDefault="002F521E" w:rsidP="00BD4F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801B23" w14:textId="77777777" w:rsidR="002F521E" w:rsidRDefault="002F521E" w:rsidP="006474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3320235"/>
      <w:docPartObj>
        <w:docPartGallery w:val="Page Numbers (Bottom of Page)"/>
        <w:docPartUnique/>
      </w:docPartObj>
    </w:sdtPr>
    <w:sdtEndPr/>
    <w:sdtContent>
      <w:sdt>
        <w:sdtPr>
          <w:id w:val="2050885802"/>
          <w:docPartObj>
            <w:docPartGallery w:val="Page Numbers (Top of Page)"/>
            <w:docPartUnique/>
          </w:docPartObj>
        </w:sdtPr>
        <w:sdtEndPr/>
        <w:sdtContent>
          <w:p w14:paraId="2EDFDD49" w14:textId="6028AFED" w:rsidR="002F521E" w:rsidRDefault="002F521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69CA256" w14:textId="77777777" w:rsidR="002F521E" w:rsidRDefault="002F521E" w:rsidP="006474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8D79D" w14:textId="77777777" w:rsidR="00511130" w:rsidRDefault="00511130" w:rsidP="00647427">
      <w:r>
        <w:separator/>
      </w:r>
    </w:p>
  </w:footnote>
  <w:footnote w:type="continuationSeparator" w:id="0">
    <w:p w14:paraId="0D619495" w14:textId="77777777" w:rsidR="00511130" w:rsidRDefault="00511130" w:rsidP="00647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96311"/>
    <w:multiLevelType w:val="hybridMultilevel"/>
    <w:tmpl w:val="E5069AEC"/>
    <w:lvl w:ilvl="0" w:tplc="C026F324">
      <w:start w:val="1"/>
      <w:numFmt w:val="upperRoman"/>
      <w:lvlText w:val="%1.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F3028FB"/>
    <w:multiLevelType w:val="hybridMultilevel"/>
    <w:tmpl w:val="2FECE9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F080F"/>
    <w:multiLevelType w:val="hybridMultilevel"/>
    <w:tmpl w:val="21287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C4AD4"/>
    <w:multiLevelType w:val="hybridMultilevel"/>
    <w:tmpl w:val="CDEA1FA8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26A3D"/>
    <w:multiLevelType w:val="hybridMultilevel"/>
    <w:tmpl w:val="E46E024C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E48C5"/>
    <w:multiLevelType w:val="hybridMultilevel"/>
    <w:tmpl w:val="05D62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B1AF1"/>
    <w:multiLevelType w:val="hybridMultilevel"/>
    <w:tmpl w:val="8724020E"/>
    <w:lvl w:ilvl="0" w:tplc="20CEEC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23CD4"/>
    <w:multiLevelType w:val="hybridMultilevel"/>
    <w:tmpl w:val="82F8DF48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1130D"/>
    <w:multiLevelType w:val="hybridMultilevel"/>
    <w:tmpl w:val="BB3EDD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518C1"/>
    <w:multiLevelType w:val="hybridMultilevel"/>
    <w:tmpl w:val="975ABCC2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915C4"/>
    <w:multiLevelType w:val="hybridMultilevel"/>
    <w:tmpl w:val="70500E3A"/>
    <w:lvl w:ilvl="0" w:tplc="20CEEC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65A76"/>
    <w:multiLevelType w:val="hybridMultilevel"/>
    <w:tmpl w:val="61BE2770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97235"/>
    <w:multiLevelType w:val="hybridMultilevel"/>
    <w:tmpl w:val="6D3E5CD4"/>
    <w:lvl w:ilvl="0" w:tplc="88D83C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C353C9"/>
    <w:multiLevelType w:val="hybridMultilevel"/>
    <w:tmpl w:val="0786F31A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46A70"/>
    <w:multiLevelType w:val="multilevel"/>
    <w:tmpl w:val="2E34D54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1E6E1B"/>
    <w:multiLevelType w:val="singleLevel"/>
    <w:tmpl w:val="91BA091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9EF3E02"/>
    <w:multiLevelType w:val="hybridMultilevel"/>
    <w:tmpl w:val="40E27576"/>
    <w:lvl w:ilvl="0" w:tplc="20CEEC7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2A325A"/>
    <w:multiLevelType w:val="hybridMultilevel"/>
    <w:tmpl w:val="B70A731A"/>
    <w:lvl w:ilvl="0" w:tplc="383EF9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C34B4"/>
    <w:multiLevelType w:val="singleLevel"/>
    <w:tmpl w:val="A4F24662"/>
    <w:lvl w:ilvl="0">
      <w:start w:val="7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7E67BA5"/>
    <w:multiLevelType w:val="hybridMultilevel"/>
    <w:tmpl w:val="68FE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63570"/>
    <w:multiLevelType w:val="hybridMultilevel"/>
    <w:tmpl w:val="BC605850"/>
    <w:lvl w:ilvl="0" w:tplc="383EF92A">
      <w:start w:val="1"/>
      <w:numFmt w:val="bullet"/>
      <w:lvlText w:val="□"/>
      <w:lvlJc w:val="left"/>
      <w:pPr>
        <w:ind w:left="81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0"/>
  </w:num>
  <w:num w:numId="4">
    <w:abstractNumId w:val="6"/>
  </w:num>
  <w:num w:numId="5">
    <w:abstractNumId w:val="16"/>
  </w:num>
  <w:num w:numId="6">
    <w:abstractNumId w:val="17"/>
  </w:num>
  <w:num w:numId="7">
    <w:abstractNumId w:val="7"/>
  </w:num>
  <w:num w:numId="8">
    <w:abstractNumId w:val="4"/>
  </w:num>
  <w:num w:numId="9">
    <w:abstractNumId w:val="3"/>
  </w:num>
  <w:num w:numId="10">
    <w:abstractNumId w:val="11"/>
  </w:num>
  <w:num w:numId="11">
    <w:abstractNumId w:val="13"/>
  </w:num>
  <w:num w:numId="12">
    <w:abstractNumId w:val="12"/>
  </w:num>
  <w:num w:numId="13">
    <w:abstractNumId w:val="0"/>
  </w:num>
  <w:num w:numId="14">
    <w:abstractNumId w:val="5"/>
  </w:num>
  <w:num w:numId="15">
    <w:abstractNumId w:val="2"/>
  </w:num>
  <w:num w:numId="16">
    <w:abstractNumId w:val="1"/>
  </w:num>
  <w:num w:numId="17">
    <w:abstractNumId w:val="20"/>
  </w:num>
  <w:num w:numId="18">
    <w:abstractNumId w:val="8"/>
  </w:num>
  <w:num w:numId="19">
    <w:abstractNumId w:val="19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C18"/>
    <w:rsid w:val="000161AF"/>
    <w:rsid w:val="0001724B"/>
    <w:rsid w:val="00034682"/>
    <w:rsid w:val="0003491C"/>
    <w:rsid w:val="00051D92"/>
    <w:rsid w:val="000619E4"/>
    <w:rsid w:val="000B3217"/>
    <w:rsid w:val="000C2160"/>
    <w:rsid w:val="000C59F1"/>
    <w:rsid w:val="000E139A"/>
    <w:rsid w:val="000E7897"/>
    <w:rsid w:val="000F0B3D"/>
    <w:rsid w:val="000F586F"/>
    <w:rsid w:val="001117D3"/>
    <w:rsid w:val="00120F62"/>
    <w:rsid w:val="00133219"/>
    <w:rsid w:val="001348C9"/>
    <w:rsid w:val="00134EA4"/>
    <w:rsid w:val="00157F1C"/>
    <w:rsid w:val="00167B69"/>
    <w:rsid w:val="001709CE"/>
    <w:rsid w:val="001B31FD"/>
    <w:rsid w:val="001D18ED"/>
    <w:rsid w:val="001F3BC7"/>
    <w:rsid w:val="001F7870"/>
    <w:rsid w:val="00200356"/>
    <w:rsid w:val="002059C5"/>
    <w:rsid w:val="00211ECA"/>
    <w:rsid w:val="0021273F"/>
    <w:rsid w:val="0021578E"/>
    <w:rsid w:val="00217625"/>
    <w:rsid w:val="002258CE"/>
    <w:rsid w:val="00230CB3"/>
    <w:rsid w:val="002651FC"/>
    <w:rsid w:val="00292DC8"/>
    <w:rsid w:val="002A4BF1"/>
    <w:rsid w:val="002D3FCB"/>
    <w:rsid w:val="002E7C29"/>
    <w:rsid w:val="002F2488"/>
    <w:rsid w:val="002F521E"/>
    <w:rsid w:val="003004DE"/>
    <w:rsid w:val="00302FDB"/>
    <w:rsid w:val="0030300C"/>
    <w:rsid w:val="0031078F"/>
    <w:rsid w:val="00321A9E"/>
    <w:rsid w:val="0032381F"/>
    <w:rsid w:val="00332C33"/>
    <w:rsid w:val="00347277"/>
    <w:rsid w:val="003577C9"/>
    <w:rsid w:val="00370FFD"/>
    <w:rsid w:val="003C274F"/>
    <w:rsid w:val="003D1EC0"/>
    <w:rsid w:val="003D6C54"/>
    <w:rsid w:val="003E1351"/>
    <w:rsid w:val="00417359"/>
    <w:rsid w:val="00445A5D"/>
    <w:rsid w:val="00446E76"/>
    <w:rsid w:val="00495B6C"/>
    <w:rsid w:val="004A03B0"/>
    <w:rsid w:val="004A751A"/>
    <w:rsid w:val="004C1F6E"/>
    <w:rsid w:val="004D65A2"/>
    <w:rsid w:val="004F09D1"/>
    <w:rsid w:val="004F139C"/>
    <w:rsid w:val="004F6EFB"/>
    <w:rsid w:val="0050328D"/>
    <w:rsid w:val="005064C5"/>
    <w:rsid w:val="00511130"/>
    <w:rsid w:val="005236C5"/>
    <w:rsid w:val="0054027F"/>
    <w:rsid w:val="00542569"/>
    <w:rsid w:val="00553FB3"/>
    <w:rsid w:val="00556C13"/>
    <w:rsid w:val="00561A23"/>
    <w:rsid w:val="00561B0C"/>
    <w:rsid w:val="0056795F"/>
    <w:rsid w:val="00570DA1"/>
    <w:rsid w:val="00573C18"/>
    <w:rsid w:val="005848CA"/>
    <w:rsid w:val="005937A8"/>
    <w:rsid w:val="005C28EF"/>
    <w:rsid w:val="005D3E73"/>
    <w:rsid w:val="00614414"/>
    <w:rsid w:val="00615FAF"/>
    <w:rsid w:val="006248E6"/>
    <w:rsid w:val="00631C01"/>
    <w:rsid w:val="00635DB7"/>
    <w:rsid w:val="00642DD3"/>
    <w:rsid w:val="00643B0B"/>
    <w:rsid w:val="00647427"/>
    <w:rsid w:val="00657196"/>
    <w:rsid w:val="0067228B"/>
    <w:rsid w:val="00682B16"/>
    <w:rsid w:val="0069144F"/>
    <w:rsid w:val="006938AE"/>
    <w:rsid w:val="006B2CDB"/>
    <w:rsid w:val="006D5E83"/>
    <w:rsid w:val="006F6ED8"/>
    <w:rsid w:val="00723D5F"/>
    <w:rsid w:val="00760B3D"/>
    <w:rsid w:val="00794C80"/>
    <w:rsid w:val="007A2B14"/>
    <w:rsid w:val="007A7DD9"/>
    <w:rsid w:val="007C0521"/>
    <w:rsid w:val="007C1DA4"/>
    <w:rsid w:val="007C5745"/>
    <w:rsid w:val="007F35B8"/>
    <w:rsid w:val="00807705"/>
    <w:rsid w:val="00812D05"/>
    <w:rsid w:val="00827389"/>
    <w:rsid w:val="008345C6"/>
    <w:rsid w:val="008500EE"/>
    <w:rsid w:val="008609C6"/>
    <w:rsid w:val="0088393E"/>
    <w:rsid w:val="00886676"/>
    <w:rsid w:val="0089501F"/>
    <w:rsid w:val="008A5584"/>
    <w:rsid w:val="008A7545"/>
    <w:rsid w:val="008C18E2"/>
    <w:rsid w:val="00915F01"/>
    <w:rsid w:val="00927C21"/>
    <w:rsid w:val="009333E7"/>
    <w:rsid w:val="009416C9"/>
    <w:rsid w:val="0096677A"/>
    <w:rsid w:val="009715CB"/>
    <w:rsid w:val="009866C3"/>
    <w:rsid w:val="009B4049"/>
    <w:rsid w:val="009B54BE"/>
    <w:rsid w:val="009B61B1"/>
    <w:rsid w:val="009B739D"/>
    <w:rsid w:val="009D0DEB"/>
    <w:rsid w:val="009E0ADD"/>
    <w:rsid w:val="00A136D1"/>
    <w:rsid w:val="00A20610"/>
    <w:rsid w:val="00A327A0"/>
    <w:rsid w:val="00A37EE5"/>
    <w:rsid w:val="00A404A1"/>
    <w:rsid w:val="00A4394F"/>
    <w:rsid w:val="00A6321D"/>
    <w:rsid w:val="00A66293"/>
    <w:rsid w:val="00AB6D30"/>
    <w:rsid w:val="00AD291B"/>
    <w:rsid w:val="00AE13E7"/>
    <w:rsid w:val="00AE4DE2"/>
    <w:rsid w:val="00B0179D"/>
    <w:rsid w:val="00B10897"/>
    <w:rsid w:val="00B221A0"/>
    <w:rsid w:val="00B24B59"/>
    <w:rsid w:val="00B26979"/>
    <w:rsid w:val="00B32E79"/>
    <w:rsid w:val="00B4223E"/>
    <w:rsid w:val="00B54D12"/>
    <w:rsid w:val="00BC25D9"/>
    <w:rsid w:val="00BD10C6"/>
    <w:rsid w:val="00BD4F63"/>
    <w:rsid w:val="00BD51AC"/>
    <w:rsid w:val="00BE5CB4"/>
    <w:rsid w:val="00C0498F"/>
    <w:rsid w:val="00C12FDB"/>
    <w:rsid w:val="00C13A14"/>
    <w:rsid w:val="00C22309"/>
    <w:rsid w:val="00C30FBF"/>
    <w:rsid w:val="00C344EF"/>
    <w:rsid w:val="00C36299"/>
    <w:rsid w:val="00C4459C"/>
    <w:rsid w:val="00C56B73"/>
    <w:rsid w:val="00C8431C"/>
    <w:rsid w:val="00CD7DBA"/>
    <w:rsid w:val="00CF1326"/>
    <w:rsid w:val="00D169D7"/>
    <w:rsid w:val="00D24B2C"/>
    <w:rsid w:val="00D35048"/>
    <w:rsid w:val="00D4158B"/>
    <w:rsid w:val="00D43970"/>
    <w:rsid w:val="00D45751"/>
    <w:rsid w:val="00D51D51"/>
    <w:rsid w:val="00D80E68"/>
    <w:rsid w:val="00DA6909"/>
    <w:rsid w:val="00DB5F4E"/>
    <w:rsid w:val="00DC108C"/>
    <w:rsid w:val="00DC453F"/>
    <w:rsid w:val="00DD6E2D"/>
    <w:rsid w:val="00DD7803"/>
    <w:rsid w:val="00DF33BF"/>
    <w:rsid w:val="00E04610"/>
    <w:rsid w:val="00E214DD"/>
    <w:rsid w:val="00E3291E"/>
    <w:rsid w:val="00E416B1"/>
    <w:rsid w:val="00E8741B"/>
    <w:rsid w:val="00EA4CFD"/>
    <w:rsid w:val="00EC1EDA"/>
    <w:rsid w:val="00EC4DDC"/>
    <w:rsid w:val="00EF2F32"/>
    <w:rsid w:val="00EF365B"/>
    <w:rsid w:val="00F0698E"/>
    <w:rsid w:val="00F23950"/>
    <w:rsid w:val="00F3126C"/>
    <w:rsid w:val="00F34136"/>
    <w:rsid w:val="00F602AC"/>
    <w:rsid w:val="00F76864"/>
    <w:rsid w:val="00F8405C"/>
    <w:rsid w:val="00F90F03"/>
    <w:rsid w:val="00FB3BA7"/>
    <w:rsid w:val="00FB5F64"/>
    <w:rsid w:val="00FC3870"/>
    <w:rsid w:val="00F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323156"/>
  <w14:defaultImageDpi w14:val="330"/>
  <w15:docId w15:val="{1FB7F718-E1D8-497D-B165-1AC88DB2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B3BA7"/>
    <w:pPr>
      <w:keepNext/>
      <w:spacing w:line="360" w:lineRule="auto"/>
      <w:jc w:val="both"/>
      <w:outlineLvl w:val="0"/>
    </w:pPr>
    <w:rPr>
      <w:rFonts w:eastAsia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D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1625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614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B3BA7"/>
    <w:rPr>
      <w:rFonts w:eastAsia="Times New Roman"/>
      <w:b/>
      <w:sz w:val="24"/>
      <w:lang w:eastAsia="en-US"/>
    </w:rPr>
  </w:style>
  <w:style w:type="paragraph" w:styleId="BodyText">
    <w:name w:val="Body Text"/>
    <w:basedOn w:val="Normal"/>
    <w:link w:val="BodyTextChar"/>
    <w:rsid w:val="00FB3BA7"/>
    <w:pPr>
      <w:jc w:val="both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B3BA7"/>
    <w:rPr>
      <w:rFonts w:eastAsia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74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42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647427"/>
  </w:style>
  <w:style w:type="paragraph" w:customStyle="1" w:styleId="Default">
    <w:name w:val="Default"/>
    <w:rsid w:val="00635DB7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2230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E4DE2"/>
    <w:rPr>
      <w:i/>
      <w:iCs/>
    </w:rPr>
  </w:style>
  <w:style w:type="character" w:styleId="Hyperlink">
    <w:name w:val="Hyperlink"/>
    <w:basedOn w:val="DefaultParagraphFont"/>
    <w:uiPriority w:val="99"/>
    <w:unhideWhenUsed/>
    <w:rsid w:val="00561B0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2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73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73F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D5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1AC"/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D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12D05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812D05"/>
  </w:style>
  <w:style w:type="character" w:styleId="Strong">
    <w:name w:val="Strong"/>
    <w:basedOn w:val="DefaultParagraphFont"/>
    <w:uiPriority w:val="22"/>
    <w:qFormat/>
    <w:rsid w:val="00812D0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9501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C5745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">
    <w:name w:val="Style2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">
    <w:name w:val="Style3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4">
    <w:name w:val="Style4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5">
    <w:name w:val="Style5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6">
    <w:name w:val="Style6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7">
    <w:name w:val="Style7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8">
    <w:name w:val="Style8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9">
    <w:name w:val="Style9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0">
    <w:name w:val="Style10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1">
    <w:name w:val="Style11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2">
    <w:name w:val="Style12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3">
    <w:name w:val="Style13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4">
    <w:name w:val="Style14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5">
    <w:name w:val="Style15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6">
    <w:name w:val="Style16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7">
    <w:name w:val="Style17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8">
    <w:name w:val="Style18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9">
    <w:name w:val="Style19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0">
    <w:name w:val="Style20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1">
    <w:name w:val="Style21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2">
    <w:name w:val="Style22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3">
    <w:name w:val="Style23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4">
    <w:name w:val="Style24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5">
    <w:name w:val="Style25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6">
    <w:name w:val="Style26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7">
    <w:name w:val="Style27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8">
    <w:name w:val="Style28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9">
    <w:name w:val="Style29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0">
    <w:name w:val="Style30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1">
    <w:name w:val="Style31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2">
    <w:name w:val="Style32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3">
    <w:name w:val="Style33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4">
    <w:name w:val="Style34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5">
    <w:name w:val="Style35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6">
    <w:name w:val="Style36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7">
    <w:name w:val="Style37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8">
    <w:name w:val="Style38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9">
    <w:name w:val="Style39"/>
    <w:basedOn w:val="DefaultParagraphFont"/>
    <w:uiPriority w:val="1"/>
    <w:rsid w:val="00EF2F32"/>
  </w:style>
  <w:style w:type="character" w:styleId="FollowedHyperlink">
    <w:name w:val="FollowedHyperlink"/>
    <w:basedOn w:val="DefaultParagraphFont"/>
    <w:uiPriority w:val="99"/>
    <w:semiHidden/>
    <w:unhideWhenUsed/>
    <w:rsid w:val="00157F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ustain.ubc.ca/get-involved/campaigns/sort-it-out" TargetMode="External"/><Relationship Id="rId18" Type="http://schemas.openxmlformats.org/officeDocument/2006/relationships/hyperlink" Target="https://srs.ubc.ca/health-safety/research-safety/general-lab-safety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rs.ubc.ca/training-and-general-education-courses/research-safety-training-cours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uildingoperations.ubc.ca/business-units/municipal/waste-management/waste-pick-up" TargetMode="External"/><Relationship Id="rId17" Type="http://schemas.openxmlformats.org/officeDocument/2006/relationships/hyperlink" Target="https://animalcare.ubc.ca/" TargetMode="External"/><Relationship Id="rId25" Type="http://schemas.openxmlformats.org/officeDocument/2006/relationships/hyperlink" Target="https://training-report.landfood.ubc.c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iskmanagement.sites.olt.ubc.ca/files/2015/09/Biosafety-Manual-2012.pdf" TargetMode="External"/><Relationship Id="rId20" Type="http://schemas.openxmlformats.org/officeDocument/2006/relationships/hyperlink" Target="https://training-report.landfood.ubc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rs.ubc.ca/environment/hazardous-waste-management/hazardous-%20%20%20waste-disposal-guide/" TargetMode="External"/><Relationship Id="rId24" Type="http://schemas.openxmlformats.org/officeDocument/2006/relationships/hyperlink" Target="https://my.landfood.ubc.ca/new-to-lf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iskmanagement.sites.olt.ubc.ca/files/2017/12/Chemical-Safety-Manual_2017.pdf" TargetMode="External"/><Relationship Id="rId23" Type="http://schemas.openxmlformats.org/officeDocument/2006/relationships/hyperlink" Target="https://animalcare.ubc.ca/training" TargetMode="External"/><Relationship Id="rId10" Type="http://schemas.openxmlformats.org/officeDocument/2006/relationships/hyperlink" Target="https://my.landfood.ubc.ca/new-to-lfs/lab-safety/" TargetMode="External"/><Relationship Id="rId19" Type="http://schemas.openxmlformats.org/officeDocument/2006/relationships/hyperlink" Target="https://srs.ubc.ca/health-safety/safety-programs/personal-safety/6969-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srs.ubc.ca/training-and-general-education-courses/research-safety-training-courses/" TargetMode="External"/><Relationship Id="rId22" Type="http://schemas.openxmlformats.org/officeDocument/2006/relationships/hyperlink" Target="https://ethics.research.ubc.ca/education-training/online-tutorials-traini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4EAE1-2B24-454B-B97A-F7EC8C24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British Columbia, Faculty of Dentistr</Company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 Hakkinen</dc:creator>
  <cp:lastModifiedBy>Cheung, Imelda</cp:lastModifiedBy>
  <cp:revision>2</cp:revision>
  <cp:lastPrinted>2013-12-13T20:07:00Z</cp:lastPrinted>
  <dcterms:created xsi:type="dcterms:W3CDTF">2020-05-20T22:44:00Z</dcterms:created>
  <dcterms:modified xsi:type="dcterms:W3CDTF">2020-05-20T22:44:00Z</dcterms:modified>
</cp:coreProperties>
</file>